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21FF" w14:textId="008E72B7" w:rsidR="00B56FCE" w:rsidRPr="00694AF7" w:rsidRDefault="00D7571C" w:rsidP="00BB3E10">
      <w:pPr>
        <w:pStyle w:val="Title"/>
      </w:pPr>
      <w:r w:rsidRPr="00694AF7">
        <w:t>Guidelines</w:t>
      </w:r>
      <w:r w:rsidR="00B56FCE" w:rsidRPr="00694AF7">
        <w:t xml:space="preserve"> to format </w:t>
      </w:r>
      <w:r w:rsidR="00D21DE5">
        <w:t xml:space="preserve">one-page </w:t>
      </w:r>
      <w:r w:rsidR="00C95AB0">
        <w:t>abstracts</w:t>
      </w:r>
      <w:r w:rsidR="002546F2" w:rsidRPr="00694AF7">
        <w:t xml:space="preserve"> </w:t>
      </w:r>
      <w:r w:rsidR="00B56FCE" w:rsidRPr="00694AF7">
        <w:t xml:space="preserve">for </w:t>
      </w:r>
      <w:r w:rsidR="00251A2B">
        <w:t>Eurasian OpenSees 2022</w:t>
      </w:r>
    </w:p>
    <w:p w14:paraId="19201F76" w14:textId="2053357D" w:rsidR="004C2669" w:rsidRPr="00122FCB" w:rsidRDefault="008043CF" w:rsidP="00130465">
      <w:pPr>
        <w:pStyle w:val="Authors"/>
      </w:pPr>
      <w:r>
        <w:t>First</w:t>
      </w:r>
      <w:r w:rsidR="00B56FCE" w:rsidRPr="00694AF7">
        <w:t xml:space="preserve"> AUTHOR</w:t>
      </w:r>
      <w:r w:rsidR="00275C40">
        <w:t>*</w:t>
      </w:r>
      <w:r w:rsidRPr="008043CF">
        <w:rPr>
          <w:vertAlign w:val="superscript"/>
        </w:rPr>
        <w:t>a</w:t>
      </w:r>
      <w:r w:rsidR="00B56FCE" w:rsidRPr="00694AF7">
        <w:t xml:space="preserve">, </w:t>
      </w:r>
      <w:r>
        <w:t>Second</w:t>
      </w:r>
      <w:r w:rsidR="00F41693" w:rsidRPr="00694AF7">
        <w:t xml:space="preserve"> B.</w:t>
      </w:r>
      <w:r w:rsidR="00B56FCE" w:rsidRPr="00694AF7">
        <w:t xml:space="preserve"> </w:t>
      </w:r>
      <w:proofErr w:type="spellStart"/>
      <w:r w:rsidR="00EF134D">
        <w:t>SURNAME</w:t>
      </w:r>
      <w:r w:rsidR="00FD1594">
        <w:rPr>
          <w:vertAlign w:val="superscript"/>
        </w:rPr>
        <w:t>b</w:t>
      </w:r>
      <w:proofErr w:type="spellEnd"/>
      <w:r w:rsidR="00B56FCE" w:rsidRPr="00694AF7">
        <w:t>,</w:t>
      </w:r>
      <w:r w:rsidR="00B45899" w:rsidRPr="00694AF7">
        <w:t xml:space="preserve"> Another</w:t>
      </w:r>
      <w:r w:rsidR="00F41693" w:rsidRPr="00694AF7">
        <w:t xml:space="preserve"> </w:t>
      </w:r>
      <w:proofErr w:type="spellStart"/>
      <w:r w:rsidR="00EF134D">
        <w:t>LAST</w:t>
      </w:r>
      <w:r w:rsidR="00FD1594">
        <w:rPr>
          <w:vertAlign w:val="superscript"/>
        </w:rPr>
        <w:t>a</w:t>
      </w:r>
      <w:proofErr w:type="spellEnd"/>
    </w:p>
    <w:p w14:paraId="6E18AD5C" w14:textId="4625CF06" w:rsidR="00EF134D" w:rsidRPr="00BB3E10" w:rsidRDefault="00EF134D" w:rsidP="00BB3E10">
      <w:pPr>
        <w:pStyle w:val="Affiliation"/>
      </w:pPr>
      <w:proofErr w:type="spellStart"/>
      <w:proofErr w:type="gramStart"/>
      <w:r w:rsidRPr="00BB3E10">
        <w:rPr>
          <w:vertAlign w:val="superscript"/>
        </w:rPr>
        <w:t>a</w:t>
      </w:r>
      <w:proofErr w:type="spellEnd"/>
      <w:proofErr w:type="gramEnd"/>
      <w:r w:rsidRPr="00BB3E10">
        <w:t xml:space="preserve"> Affiliation, City, Country</w:t>
      </w:r>
      <w:r w:rsidR="00FD1594" w:rsidRPr="00BB3E10">
        <w:t xml:space="preserve"> (email1@address.edu, email3@address.edu)</w:t>
      </w:r>
    </w:p>
    <w:p w14:paraId="36296AF5" w14:textId="3A82E817" w:rsidR="00611352" w:rsidRPr="00BB3E10" w:rsidRDefault="00EF134D" w:rsidP="00BB3E10">
      <w:pPr>
        <w:pStyle w:val="Affiliation"/>
      </w:pPr>
      <w:r w:rsidRPr="00BB3E10">
        <w:rPr>
          <w:vertAlign w:val="superscript"/>
        </w:rPr>
        <w:t xml:space="preserve">b </w:t>
      </w:r>
      <w:r w:rsidRPr="00BB3E10">
        <w:t>Affiliation, City, Country</w:t>
      </w:r>
      <w:r w:rsidR="00FD1594" w:rsidRPr="00BB3E10">
        <w:t xml:space="preserve"> (email2@address.edu)</w:t>
      </w:r>
    </w:p>
    <w:p w14:paraId="6DF9014F" w14:textId="77777777" w:rsidR="00B56FCE" w:rsidRPr="00513B0D" w:rsidRDefault="00B56FCE" w:rsidP="00BB3E10">
      <w:pPr>
        <w:pStyle w:val="Heading1"/>
      </w:pPr>
      <w:r w:rsidRPr="00BB3E10">
        <w:t>Abstract</w:t>
      </w:r>
    </w:p>
    <w:p w14:paraId="74854B22" w14:textId="73CFB08C" w:rsidR="009A653E" w:rsidRDefault="009B2C8E" w:rsidP="00BB3E10">
      <w:pPr>
        <w:rPr>
          <w:lang w:val="en-US"/>
        </w:rPr>
      </w:pPr>
      <w:r>
        <w:rPr>
          <w:lang w:val="en-US"/>
        </w:rPr>
        <w:t>Abstracts</w:t>
      </w:r>
      <w:r w:rsidR="00B56FCE" w:rsidRPr="00513B0D">
        <w:rPr>
          <w:lang w:val="en-US"/>
        </w:rPr>
        <w:t xml:space="preserve"> must be written in English and </w:t>
      </w:r>
      <w:r w:rsidR="008A39B5" w:rsidRPr="00EF134D">
        <w:rPr>
          <w:bCs/>
          <w:lang w:val="en-US"/>
        </w:rPr>
        <w:t xml:space="preserve">can </w:t>
      </w:r>
      <w:r w:rsidR="009A653E">
        <w:rPr>
          <w:bCs/>
          <w:lang w:val="en-US"/>
        </w:rPr>
        <w:t xml:space="preserve">be </w:t>
      </w:r>
      <w:r w:rsidR="008A39B5" w:rsidRPr="00EF134D">
        <w:rPr>
          <w:bCs/>
          <w:lang w:val="en-US"/>
        </w:rPr>
        <w:t>produce</w:t>
      </w:r>
      <w:r w:rsidR="009A653E">
        <w:rPr>
          <w:bCs/>
          <w:lang w:val="en-US"/>
        </w:rPr>
        <w:t>d</w:t>
      </w:r>
      <w:r w:rsidR="00447A4C" w:rsidRPr="00EF134D">
        <w:rPr>
          <w:bCs/>
          <w:lang w:val="en-US"/>
        </w:rPr>
        <w:t xml:space="preserve"> </w:t>
      </w:r>
      <w:r w:rsidR="008A39B5" w:rsidRPr="00EF134D">
        <w:rPr>
          <w:bCs/>
          <w:lang w:val="en-US"/>
        </w:rPr>
        <w:t xml:space="preserve">by simply replacing the contents of this file and saving it as </w:t>
      </w:r>
      <w:r w:rsidR="00A41C29" w:rsidRPr="00EF134D">
        <w:rPr>
          <w:bCs/>
          <w:lang w:val="en-US"/>
        </w:rPr>
        <w:t>a PDF</w:t>
      </w:r>
      <w:r w:rsidR="008A39B5" w:rsidRPr="00EF134D">
        <w:rPr>
          <w:bCs/>
          <w:lang w:val="en-US"/>
        </w:rPr>
        <w:t xml:space="preserve"> document</w:t>
      </w:r>
      <w:r>
        <w:rPr>
          <w:b/>
          <w:lang w:val="en-US"/>
        </w:rPr>
        <w:t xml:space="preserve"> </w:t>
      </w:r>
      <w:r w:rsidR="00A41C29">
        <w:rPr>
          <w:lang w:val="en-US"/>
        </w:rPr>
        <w:t>(</w:t>
      </w:r>
      <w:r w:rsidRPr="009B2C8E">
        <w:rPr>
          <w:lang w:val="en-US"/>
        </w:rPr>
        <w:t xml:space="preserve">.pdf </w:t>
      </w:r>
      <w:r>
        <w:rPr>
          <w:lang w:val="en-US"/>
        </w:rPr>
        <w:t xml:space="preserve">file </w:t>
      </w:r>
      <w:r w:rsidRPr="009B2C8E">
        <w:rPr>
          <w:lang w:val="en-US"/>
        </w:rPr>
        <w:t>format)</w:t>
      </w:r>
      <w:r w:rsidR="008A39B5" w:rsidRPr="009B2C8E">
        <w:rPr>
          <w:lang w:val="en-US"/>
        </w:rPr>
        <w:t>.</w:t>
      </w:r>
      <w:r w:rsidR="00CE399B">
        <w:rPr>
          <w:lang w:val="en-US"/>
        </w:rPr>
        <w:t xml:space="preserve"> </w:t>
      </w:r>
      <w:r w:rsidR="009A653E" w:rsidRPr="00862569">
        <w:rPr>
          <w:lang w:val="en-US"/>
        </w:rPr>
        <w:t xml:space="preserve">The final </w:t>
      </w:r>
      <w:r w:rsidR="00970597">
        <w:rPr>
          <w:lang w:val="en-US"/>
        </w:rPr>
        <w:t>PDF</w:t>
      </w:r>
      <w:r w:rsidR="009A653E" w:rsidRPr="00862569">
        <w:rPr>
          <w:lang w:val="en-US"/>
        </w:rPr>
        <w:t xml:space="preserve"> </w:t>
      </w:r>
      <w:r w:rsidR="009A653E">
        <w:rPr>
          <w:lang w:val="en-US"/>
        </w:rPr>
        <w:t xml:space="preserve">should be renamed following the pattern </w:t>
      </w:r>
      <w:r w:rsidR="00D905D2">
        <w:rPr>
          <w:i/>
          <w:iCs/>
          <w:lang w:val="en-US"/>
        </w:rPr>
        <w:t>abstract_surname_name</w:t>
      </w:r>
      <w:r w:rsidR="009A653E" w:rsidRPr="00024B1E">
        <w:rPr>
          <w:i/>
          <w:iCs/>
          <w:lang w:val="en-US"/>
        </w:rPr>
        <w:t>.pdf</w:t>
      </w:r>
      <w:r w:rsidR="009A653E">
        <w:rPr>
          <w:lang w:val="en-US"/>
        </w:rPr>
        <w:t xml:space="preserve"> and </w:t>
      </w:r>
      <w:r w:rsidR="009A653E" w:rsidRPr="00862569">
        <w:rPr>
          <w:lang w:val="en-US"/>
        </w:rPr>
        <w:t>submitted</w:t>
      </w:r>
      <w:r w:rsidR="009A653E" w:rsidRPr="00366227">
        <w:rPr>
          <w:lang w:val="en-US"/>
        </w:rPr>
        <w:t xml:space="preserve"> </w:t>
      </w:r>
      <w:r w:rsidR="00D905D2">
        <w:rPr>
          <w:lang w:val="en-US"/>
        </w:rPr>
        <w:t xml:space="preserve">through </w:t>
      </w:r>
      <w:hyperlink r:id="rId8" w:history="1">
        <w:r w:rsidR="00916E39" w:rsidRPr="008C5BA9">
          <w:rPr>
            <w:rStyle w:val="Hyperlink"/>
            <w:lang w:val="en-US"/>
          </w:rPr>
          <w:t>https://eosd2022.weebly.com/submissions</w:t>
        </w:r>
      </w:hyperlink>
      <w:r w:rsidR="00D905D2">
        <w:rPr>
          <w:lang w:val="en-US"/>
        </w:rPr>
        <w:t xml:space="preserve"> </w:t>
      </w:r>
      <w:r w:rsidR="009A653E" w:rsidRPr="00366227">
        <w:rPr>
          <w:lang w:val="en-US"/>
        </w:rPr>
        <w:t xml:space="preserve">by </w:t>
      </w:r>
      <w:r w:rsidR="00D905D2">
        <w:rPr>
          <w:b/>
          <w:bCs/>
          <w:lang w:val="en-US"/>
        </w:rPr>
        <w:t>March</w:t>
      </w:r>
      <w:r w:rsidR="009A653E" w:rsidRPr="009A653E">
        <w:rPr>
          <w:b/>
          <w:bCs/>
          <w:lang w:val="en-US"/>
        </w:rPr>
        <w:t xml:space="preserve"> </w:t>
      </w:r>
      <w:proofErr w:type="gramStart"/>
      <w:r w:rsidR="009A653E" w:rsidRPr="009A653E">
        <w:rPr>
          <w:b/>
          <w:bCs/>
          <w:lang w:val="en-US"/>
        </w:rPr>
        <w:t>3</w:t>
      </w:r>
      <w:r w:rsidR="00D905D2">
        <w:rPr>
          <w:b/>
          <w:bCs/>
          <w:lang w:val="en-US"/>
        </w:rPr>
        <w:t>1</w:t>
      </w:r>
      <w:r w:rsidR="009A653E" w:rsidRPr="009A653E">
        <w:rPr>
          <w:b/>
          <w:bCs/>
          <w:vertAlign w:val="superscript"/>
          <w:lang w:val="en-US"/>
        </w:rPr>
        <w:t>th</w:t>
      </w:r>
      <w:proofErr w:type="gramEnd"/>
      <w:r w:rsidR="009A653E" w:rsidRPr="009A653E">
        <w:rPr>
          <w:b/>
          <w:bCs/>
          <w:vertAlign w:val="superscript"/>
          <w:lang w:val="en-US"/>
        </w:rPr>
        <w:t xml:space="preserve"> </w:t>
      </w:r>
      <w:r w:rsidR="009A653E" w:rsidRPr="009A653E">
        <w:rPr>
          <w:b/>
          <w:bCs/>
          <w:lang w:val="en-US"/>
        </w:rPr>
        <w:t>202</w:t>
      </w:r>
      <w:r w:rsidR="00D905D2">
        <w:rPr>
          <w:b/>
          <w:bCs/>
          <w:lang w:val="en-US"/>
        </w:rPr>
        <w:t>2</w:t>
      </w:r>
      <w:r w:rsidR="009A653E" w:rsidRPr="00366227">
        <w:rPr>
          <w:lang w:val="en-US"/>
        </w:rPr>
        <w:t>.</w:t>
      </w:r>
      <w:r w:rsidR="009A653E">
        <w:rPr>
          <w:lang w:val="en-US"/>
        </w:rPr>
        <w:t xml:space="preserve"> </w:t>
      </w:r>
      <w:r w:rsidR="009A653E" w:rsidRPr="00015F4D">
        <w:rPr>
          <w:lang w:val="en-US"/>
        </w:rPr>
        <w:t>Please remember that your submitted .pdf files should not be password protected or otherwise locked.</w:t>
      </w:r>
    </w:p>
    <w:p w14:paraId="270548DB" w14:textId="5AE93115" w:rsidR="008B3934" w:rsidRPr="00015F4D" w:rsidRDefault="00880008" w:rsidP="004420E4">
      <w:pPr>
        <w:rPr>
          <w:lang w:val="en-US"/>
        </w:rPr>
      </w:pPr>
      <w:r>
        <w:rPr>
          <w:lang w:val="en-US"/>
        </w:rPr>
        <w:t xml:space="preserve">Your </w:t>
      </w:r>
      <w:r w:rsidR="009B2C8E">
        <w:rPr>
          <w:lang w:val="en-US"/>
        </w:rPr>
        <w:t>a</w:t>
      </w:r>
      <w:r>
        <w:rPr>
          <w:lang w:val="en-US"/>
        </w:rPr>
        <w:t xml:space="preserve">bstract should </w:t>
      </w:r>
      <w:r w:rsidR="00CE399B">
        <w:rPr>
          <w:lang w:val="en-US"/>
        </w:rPr>
        <w:t>contain</w:t>
      </w:r>
      <w:r>
        <w:rPr>
          <w:lang w:val="en-US"/>
        </w:rPr>
        <w:t xml:space="preserve"> </w:t>
      </w:r>
      <w:r w:rsidR="00024B1E" w:rsidRPr="00024B1E">
        <w:rPr>
          <w:b/>
          <w:bCs/>
          <w:lang w:val="en-US"/>
        </w:rPr>
        <w:t xml:space="preserve">maximum </w:t>
      </w:r>
      <w:r w:rsidR="00CE399B">
        <w:rPr>
          <w:b/>
          <w:bCs/>
          <w:lang w:val="en-US"/>
        </w:rPr>
        <w:t>350</w:t>
      </w:r>
      <w:r w:rsidR="009B2C8E" w:rsidRPr="00024B1E">
        <w:rPr>
          <w:b/>
          <w:bCs/>
          <w:lang w:val="en-US"/>
        </w:rPr>
        <w:t xml:space="preserve"> </w:t>
      </w:r>
      <w:r w:rsidR="00CE399B">
        <w:rPr>
          <w:b/>
          <w:bCs/>
          <w:lang w:val="en-US"/>
        </w:rPr>
        <w:t>words</w:t>
      </w:r>
      <w:r w:rsidR="00A41C29">
        <w:rPr>
          <w:b/>
          <w:lang w:val="en-US"/>
        </w:rPr>
        <w:t xml:space="preserve"> </w:t>
      </w:r>
      <w:r w:rsidR="009B2C8E">
        <w:rPr>
          <w:lang w:val="en-US"/>
        </w:rPr>
        <w:t>and may include text along with</w:t>
      </w:r>
      <w:r>
        <w:rPr>
          <w:lang w:val="en-US"/>
        </w:rPr>
        <w:t xml:space="preserve"> equations</w:t>
      </w:r>
      <w:r w:rsidR="009B2C8E">
        <w:rPr>
          <w:lang w:val="en-US"/>
        </w:rPr>
        <w:t xml:space="preserve">, </w:t>
      </w:r>
      <w:r>
        <w:rPr>
          <w:lang w:val="en-US"/>
        </w:rPr>
        <w:t>figures</w:t>
      </w:r>
      <w:r w:rsidR="009B2C8E">
        <w:rPr>
          <w:lang w:val="en-US"/>
        </w:rPr>
        <w:t>, and references</w:t>
      </w:r>
      <w:r w:rsidR="006D03F7">
        <w:rPr>
          <w:lang w:val="en-US"/>
        </w:rPr>
        <w:t xml:space="preserve"> </w:t>
      </w:r>
      <w:r w:rsidR="009B2C8E">
        <w:rPr>
          <w:lang w:val="en-US"/>
        </w:rPr>
        <w:t>as appropriate.</w:t>
      </w:r>
      <w:r>
        <w:rPr>
          <w:lang w:val="en-US"/>
        </w:rPr>
        <w:t xml:space="preserve"> </w:t>
      </w:r>
      <w:r w:rsidR="009B2C8E">
        <w:rPr>
          <w:lang w:val="en-US"/>
        </w:rPr>
        <w:t>Please use the</w:t>
      </w:r>
      <w:r w:rsidR="001B6E76">
        <w:rPr>
          <w:lang w:val="en-US"/>
        </w:rPr>
        <w:t xml:space="preserve"> Times New Roman</w:t>
      </w:r>
      <w:r w:rsidR="009B2C8E">
        <w:rPr>
          <w:lang w:val="en-US"/>
        </w:rPr>
        <w:t xml:space="preserve"> 11pt font supplied in this template</w:t>
      </w:r>
      <w:r w:rsidR="001B6E76">
        <w:rPr>
          <w:lang w:val="en-US"/>
        </w:rPr>
        <w:t xml:space="preserve"> </w:t>
      </w:r>
      <w:r w:rsidR="00A41C29">
        <w:rPr>
          <w:lang w:val="en-US"/>
        </w:rPr>
        <w:t>(</w:t>
      </w:r>
      <w:r w:rsidR="001B6E76">
        <w:rPr>
          <w:lang w:val="en-US"/>
        </w:rPr>
        <w:t>Style: Normal</w:t>
      </w:r>
      <w:r w:rsidR="00A41C29">
        <w:rPr>
          <w:lang w:val="en-US"/>
        </w:rPr>
        <w:t>)</w:t>
      </w:r>
      <w:r>
        <w:rPr>
          <w:lang w:val="en-US"/>
        </w:rPr>
        <w:t>.</w:t>
      </w:r>
      <w:r w:rsidR="00EA7450">
        <w:rPr>
          <w:lang w:val="en-US"/>
        </w:rPr>
        <w:t xml:space="preserve">  </w:t>
      </w:r>
      <w:r w:rsidR="009B2C8E">
        <w:rPr>
          <w:lang w:val="en-US"/>
        </w:rPr>
        <w:t>If you do include references</w:t>
      </w:r>
      <w:r w:rsidR="00BC5DC9">
        <w:rPr>
          <w:lang w:val="en-US"/>
        </w:rPr>
        <w:t xml:space="preserve"> [1]</w:t>
      </w:r>
      <w:r w:rsidR="00F80585">
        <w:rPr>
          <w:lang w:val="en-US"/>
        </w:rPr>
        <w:t>-</w:t>
      </w:r>
      <w:r w:rsidR="00BC5DC9">
        <w:rPr>
          <w:lang w:val="en-US"/>
        </w:rPr>
        <w:t>[</w:t>
      </w:r>
      <w:r w:rsidR="00F80585">
        <w:rPr>
          <w:lang w:val="en-US"/>
        </w:rPr>
        <w:t>3</w:t>
      </w:r>
      <w:r w:rsidR="00BC5DC9">
        <w:rPr>
          <w:lang w:val="en-US"/>
        </w:rPr>
        <w:t>]</w:t>
      </w:r>
      <w:r w:rsidR="009B2C8E">
        <w:rPr>
          <w:lang w:val="en-US"/>
        </w:rPr>
        <w:t>, be sure to use the IEEE citation style (</w:t>
      </w:r>
      <w:r w:rsidR="00F80585">
        <w:rPr>
          <w:lang w:val="en-US"/>
        </w:rPr>
        <w:t>please read</w:t>
      </w:r>
      <w:r w:rsidR="009B2C8E">
        <w:rPr>
          <w:lang w:val="en-US"/>
        </w:rPr>
        <w:t xml:space="preserve"> </w:t>
      </w:r>
      <w:bookmarkStart w:id="0" w:name="_Hlk26190462"/>
      <w:r w:rsidR="003904ED">
        <w:fldChar w:fldCharType="begin"/>
      </w:r>
      <w:r w:rsidR="00F80585">
        <w:instrText>HYPERLINK "https://ieee-dataport.org/sites/default/files/analysis/27/IEEE%20Citation%20Guidelines.pdf"</w:instrText>
      </w:r>
      <w:r w:rsidR="003904ED">
        <w:fldChar w:fldCharType="separate"/>
      </w:r>
      <w:r w:rsidR="00F80585">
        <w:rPr>
          <w:rStyle w:val="Hyperlink"/>
          <w:lang w:val="en-US"/>
        </w:rPr>
        <w:t>this d</w:t>
      </w:r>
      <w:r w:rsidR="00F80585">
        <w:rPr>
          <w:rStyle w:val="Hyperlink"/>
          <w:lang w:val="en-US"/>
        </w:rPr>
        <w:t>o</w:t>
      </w:r>
      <w:r w:rsidR="00F80585">
        <w:rPr>
          <w:rStyle w:val="Hyperlink"/>
          <w:lang w:val="en-US"/>
        </w:rPr>
        <w:t>cu</w:t>
      </w:r>
      <w:r w:rsidR="00F80585">
        <w:rPr>
          <w:rStyle w:val="Hyperlink"/>
          <w:lang w:val="en-US"/>
        </w:rPr>
        <w:t>m</w:t>
      </w:r>
      <w:r w:rsidR="00F80585">
        <w:rPr>
          <w:rStyle w:val="Hyperlink"/>
          <w:lang w:val="en-US"/>
        </w:rPr>
        <w:t>ent</w:t>
      </w:r>
      <w:r w:rsidR="003904ED">
        <w:rPr>
          <w:rStyle w:val="Hyperlink"/>
          <w:lang w:val="en-US"/>
        </w:rPr>
        <w:fldChar w:fldCharType="end"/>
      </w:r>
      <w:bookmarkEnd w:id="0"/>
      <w:r w:rsidR="009B2C8E">
        <w:rPr>
          <w:lang w:val="en-US"/>
        </w:rPr>
        <w:t>)</w:t>
      </w:r>
      <w:r w:rsidR="005060F7">
        <w:rPr>
          <w:lang w:val="en-US"/>
        </w:rPr>
        <w:t>.</w:t>
      </w:r>
      <w:r w:rsidR="008B3934">
        <w:rPr>
          <w:lang w:val="en-US"/>
        </w:rPr>
        <w:t xml:space="preserve"> </w:t>
      </w:r>
    </w:p>
    <w:p w14:paraId="55C2E08E" w14:textId="69721DB3" w:rsidR="004420E4" w:rsidRPr="00CB40D8" w:rsidRDefault="0081783F" w:rsidP="004420E4">
      <w:pPr>
        <w:rPr>
          <w:lang w:val="en-US" w:eastAsia="en-US"/>
        </w:rPr>
      </w:pPr>
      <w:r w:rsidRPr="00015F4D">
        <w:rPr>
          <w:lang w:val="en-US"/>
        </w:rPr>
        <w:t>The title of the paper should be explicit, descriptive and as brief as possible – no more than 20 words in length and in 16pt bold, which should have capital letters only at the beginning of the first word and for proper nouns or acronyms. The names of all authors are in 11pt</w:t>
      </w:r>
      <w:r w:rsidR="00275C40">
        <w:rPr>
          <w:lang w:val="en-US"/>
        </w:rPr>
        <w:t>, while</w:t>
      </w:r>
      <w:r w:rsidRPr="00015F4D">
        <w:rPr>
          <w:lang w:val="en-US"/>
        </w:rPr>
        <w:t xml:space="preserve"> affiliation</w:t>
      </w:r>
      <w:r w:rsidR="00275C40">
        <w:rPr>
          <w:lang w:val="en-US"/>
        </w:rPr>
        <w:t>s are in 10pt italic</w:t>
      </w:r>
      <w:r w:rsidRPr="00015F4D">
        <w:rPr>
          <w:lang w:val="en-US"/>
        </w:rPr>
        <w:t>. Note that the corresponding author should be marked with an asterisk. Please also use all caps for the surnames of all authors and precede the surname by the full forename (not just initials).</w:t>
      </w:r>
      <w:r w:rsidR="008B3934" w:rsidRPr="00015F4D">
        <w:rPr>
          <w:lang w:val="en-US"/>
        </w:rPr>
        <w:t xml:space="preserve">  </w:t>
      </w:r>
      <w:r w:rsidRPr="00015F4D">
        <w:rPr>
          <w:lang w:val="en-US"/>
        </w:rPr>
        <w:t>Th</w:t>
      </w:r>
      <w:r w:rsidR="00ED4794" w:rsidRPr="00ED4794">
        <w:rPr>
          <w:lang w:val="en-US"/>
        </w:rPr>
        <w:t>e abstract is preceded by the 1</w:t>
      </w:r>
      <w:r w:rsidR="00ED4794">
        <w:rPr>
          <w:lang w:val="en-US"/>
        </w:rPr>
        <w:t>2</w:t>
      </w:r>
      <w:r w:rsidRPr="00015F4D">
        <w:rPr>
          <w:lang w:val="en-US"/>
        </w:rPr>
        <w:t xml:space="preserve">pt bold word “Abstract”, while the text is 11pt fully justified. </w:t>
      </w:r>
    </w:p>
    <w:p w14:paraId="712D71FE" w14:textId="77777777" w:rsidR="00D1099B" w:rsidRDefault="00061FA9" w:rsidP="00D1099B">
      <w:pPr>
        <w:keepNext/>
        <w:jc w:val="center"/>
      </w:pPr>
      <w:r>
        <w:rPr>
          <w:noProof/>
        </w:rPr>
        <w:drawing>
          <wp:inline distT="0" distB="0" distL="0" distR="0" wp14:anchorId="208DDA3E" wp14:editId="1CBEA575">
            <wp:extent cx="5326380" cy="192678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6172" cy="1933940"/>
                    </a:xfrm>
                    <a:prstGeom prst="rect">
                      <a:avLst/>
                    </a:prstGeom>
                    <a:noFill/>
                    <a:ln>
                      <a:noFill/>
                    </a:ln>
                  </pic:spPr>
                </pic:pic>
              </a:graphicData>
            </a:graphic>
          </wp:inline>
        </w:drawing>
      </w:r>
    </w:p>
    <w:p w14:paraId="1E4B48CC" w14:textId="40604586" w:rsidR="00D1099B" w:rsidRDefault="00D1099B" w:rsidP="00D1099B">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Example of figure</w:t>
      </w:r>
    </w:p>
    <w:p w14:paraId="0A1A8C70" w14:textId="6B52EC3E" w:rsidR="00A47C13" w:rsidRPr="003E3E89" w:rsidRDefault="00862569" w:rsidP="009B2C8E">
      <w:pPr>
        <w:rPr>
          <w:lang w:val="en-US"/>
        </w:rPr>
      </w:pPr>
      <w:r>
        <w:rPr>
          <w:lang w:val="en-US"/>
        </w:rPr>
        <w:t>Authors are also invited to s</w:t>
      </w:r>
      <w:r w:rsidRPr="00862569">
        <w:rPr>
          <w:lang w:val="en-US"/>
        </w:rPr>
        <w:t>ubmit</w:t>
      </w:r>
      <w:r>
        <w:rPr>
          <w:lang w:val="en-US"/>
        </w:rPr>
        <w:t xml:space="preserve"> a</w:t>
      </w:r>
      <w:r w:rsidRPr="00862569">
        <w:rPr>
          <w:lang w:val="en-US"/>
        </w:rPr>
        <w:t xml:space="preserve"> </w:t>
      </w:r>
      <w:r w:rsidRPr="009A653E">
        <w:rPr>
          <w:b/>
          <w:bCs/>
          <w:lang w:val="en-US"/>
        </w:rPr>
        <w:t>full-length paper</w:t>
      </w:r>
      <w:r w:rsidRPr="00862569">
        <w:rPr>
          <w:lang w:val="en-US"/>
        </w:rPr>
        <w:t xml:space="preserve"> </w:t>
      </w:r>
      <w:r>
        <w:rPr>
          <w:lang w:val="en-US"/>
        </w:rPr>
        <w:t xml:space="preserve">by </w:t>
      </w:r>
      <w:r w:rsidR="00D905D2">
        <w:rPr>
          <w:b/>
          <w:bCs/>
          <w:lang w:val="en-US"/>
        </w:rPr>
        <w:t>September</w:t>
      </w:r>
      <w:r w:rsidRPr="009A653E">
        <w:rPr>
          <w:b/>
          <w:bCs/>
          <w:lang w:val="en-US"/>
        </w:rPr>
        <w:t xml:space="preserve"> 1</w:t>
      </w:r>
      <w:r w:rsidR="00D905D2">
        <w:rPr>
          <w:b/>
          <w:bCs/>
          <w:lang w:val="en-US"/>
        </w:rPr>
        <w:t>5</w:t>
      </w:r>
      <w:r w:rsidRPr="009A653E">
        <w:rPr>
          <w:b/>
          <w:bCs/>
          <w:vertAlign w:val="superscript"/>
          <w:lang w:val="en-US"/>
        </w:rPr>
        <w:t>th</w:t>
      </w:r>
      <w:proofErr w:type="gramStart"/>
      <w:r w:rsidRPr="009A653E">
        <w:rPr>
          <w:b/>
          <w:bCs/>
          <w:lang w:val="en-US"/>
        </w:rPr>
        <w:t xml:space="preserve"> 202</w:t>
      </w:r>
      <w:r w:rsidR="00D905D2">
        <w:rPr>
          <w:b/>
          <w:bCs/>
          <w:lang w:val="en-US"/>
        </w:rPr>
        <w:t>2</w:t>
      </w:r>
      <w:proofErr w:type="gramEnd"/>
      <w:r w:rsidR="00024B1E">
        <w:rPr>
          <w:lang w:val="en-US"/>
        </w:rPr>
        <w:t>. Submission of the paper is not mandatory</w:t>
      </w:r>
      <w:r w:rsidR="00CE399B">
        <w:rPr>
          <w:lang w:val="en-US"/>
        </w:rPr>
        <w:t>, a</w:t>
      </w:r>
      <w:r w:rsidR="00024B1E">
        <w:rPr>
          <w:lang w:val="en-US"/>
        </w:rPr>
        <w:t>ccepted papers will</w:t>
      </w:r>
      <w:r>
        <w:rPr>
          <w:lang w:val="en-US"/>
        </w:rPr>
        <w:t xml:space="preserve"> </w:t>
      </w:r>
      <w:r w:rsidRPr="00862569">
        <w:rPr>
          <w:lang w:val="en-US"/>
        </w:rPr>
        <w:t xml:space="preserve">be </w:t>
      </w:r>
      <w:r w:rsidR="00D749C5" w:rsidRPr="00D749C5">
        <w:rPr>
          <w:b/>
          <w:bCs/>
          <w:lang w:val="en-US"/>
        </w:rPr>
        <w:t>Scopus</w:t>
      </w:r>
      <w:r w:rsidR="00D749C5">
        <w:rPr>
          <w:lang w:val="en-US"/>
        </w:rPr>
        <w:t xml:space="preserve"> indexed.</w:t>
      </w:r>
    </w:p>
    <w:p w14:paraId="6636880A" w14:textId="0F17E01E" w:rsidR="004420E4" w:rsidRDefault="002B6D5C" w:rsidP="00015F4D">
      <w:pPr>
        <w:spacing w:before="200" w:after="200"/>
        <w:rPr>
          <w:lang w:val="en-US"/>
        </w:rPr>
      </w:pPr>
      <w:r w:rsidRPr="00E15F99">
        <w:rPr>
          <w:b/>
          <w:sz w:val="20"/>
          <w:szCs w:val="20"/>
          <w:lang w:val="en-US"/>
        </w:rPr>
        <w:t>Keywords</w:t>
      </w:r>
      <w:r w:rsidRPr="00E15F99">
        <w:rPr>
          <w:sz w:val="20"/>
          <w:szCs w:val="20"/>
          <w:lang w:val="en-US"/>
        </w:rPr>
        <w:t>: Include a list in 10pt Times New Roman [Style: Keywords] of fewer than ten keywords or terms, separated by commas, using nouns or adjective(s)-plus-noun forms that are relatively standard in the field of spatial structures.</w:t>
      </w:r>
      <w:r w:rsidR="00541A11" w:rsidRPr="00E15F99">
        <w:rPr>
          <w:sz w:val="20"/>
          <w:szCs w:val="20"/>
          <w:lang w:val="en-US"/>
        </w:rPr>
        <w:t xml:space="preserve"> </w:t>
      </w:r>
      <w:r w:rsidR="00ED4794" w:rsidRPr="00366227">
        <w:rPr>
          <w:sz w:val="20"/>
          <w:szCs w:val="20"/>
          <w:lang w:val="en-US"/>
        </w:rPr>
        <w:t>T</w:t>
      </w:r>
      <w:r w:rsidR="00541A11" w:rsidRPr="00366227">
        <w:rPr>
          <w:sz w:val="20"/>
          <w:szCs w:val="20"/>
          <w:lang w:val="en-US"/>
        </w:rPr>
        <w:t xml:space="preserve">he keywords </w:t>
      </w:r>
      <w:r w:rsidR="00ED4794" w:rsidRPr="00366227">
        <w:rPr>
          <w:sz w:val="20"/>
          <w:szCs w:val="20"/>
          <w:lang w:val="en-US"/>
        </w:rPr>
        <w:t>will be used by</w:t>
      </w:r>
      <w:r w:rsidR="00541A11" w:rsidRPr="00366227">
        <w:rPr>
          <w:sz w:val="20"/>
          <w:szCs w:val="20"/>
          <w:lang w:val="en-US"/>
        </w:rPr>
        <w:t xml:space="preserve"> the scientific committee to manage and classify all the papers</w:t>
      </w:r>
      <w:r w:rsidR="00541A11" w:rsidRPr="00E15F99">
        <w:rPr>
          <w:sz w:val="20"/>
          <w:szCs w:val="20"/>
          <w:lang w:val="en-US"/>
        </w:rPr>
        <w:t xml:space="preserve">. </w:t>
      </w:r>
      <w:r w:rsidRPr="00E15F99">
        <w:rPr>
          <w:sz w:val="20"/>
          <w:szCs w:val="20"/>
          <w:lang w:val="en-US"/>
        </w:rPr>
        <w:t xml:space="preserve"> (For example: </w:t>
      </w:r>
      <w:r w:rsidR="00916E39">
        <w:rPr>
          <w:sz w:val="20"/>
          <w:szCs w:val="20"/>
          <w:lang w:val="en-US"/>
        </w:rPr>
        <w:t xml:space="preserve">new material implementation, post-processor, geotechnical application, </w:t>
      </w:r>
      <w:r w:rsidRPr="00E15F99">
        <w:rPr>
          <w:sz w:val="20"/>
          <w:szCs w:val="20"/>
          <w:lang w:val="en-US"/>
        </w:rPr>
        <w:t xml:space="preserve">earthquake </w:t>
      </w:r>
      <w:r w:rsidR="00916E39">
        <w:rPr>
          <w:sz w:val="20"/>
          <w:szCs w:val="20"/>
          <w:lang w:val="en-US"/>
        </w:rPr>
        <w:t>engineering application,</w:t>
      </w:r>
      <w:r w:rsidR="00AE6D0D">
        <w:rPr>
          <w:sz w:val="20"/>
          <w:szCs w:val="20"/>
          <w:lang w:val="en-US"/>
        </w:rPr>
        <w:t xml:space="preserve"> etc.</w:t>
      </w:r>
      <w:r w:rsidRPr="00E15F99">
        <w:rPr>
          <w:sz w:val="20"/>
          <w:szCs w:val="20"/>
          <w:lang w:val="en-US"/>
        </w:rPr>
        <w:t>)</w:t>
      </w:r>
      <w:r w:rsidRPr="002B6D5C">
        <w:rPr>
          <w:sz w:val="20"/>
          <w:szCs w:val="20"/>
          <w:lang w:val="en-US"/>
        </w:rPr>
        <w:t xml:space="preserve"> </w:t>
      </w:r>
    </w:p>
    <w:p w14:paraId="4097761A" w14:textId="5259370A" w:rsidR="00115DB7" w:rsidRDefault="00B56FCE" w:rsidP="00B3046F">
      <w:pPr>
        <w:pStyle w:val="Heading1"/>
      </w:pPr>
      <w:r w:rsidRPr="00513B0D">
        <w:t>References</w:t>
      </w:r>
    </w:p>
    <w:p w14:paraId="45F2CA86" w14:textId="7D29D42C" w:rsidR="003D22DA" w:rsidRDefault="003D22DA" w:rsidP="00015F4D">
      <w:pPr>
        <w:pStyle w:val="References"/>
        <w:numPr>
          <w:ilvl w:val="0"/>
          <w:numId w:val="7"/>
        </w:numPr>
        <w:rPr>
          <w:noProof/>
        </w:rPr>
      </w:pPr>
      <w:r>
        <w:t xml:space="preserve">F. </w:t>
      </w:r>
      <w:r>
        <w:t xml:space="preserve">McKenna, </w:t>
      </w:r>
      <w:r w:rsidRPr="003D22DA">
        <w:rPr>
          <w:i/>
          <w:iCs/>
        </w:rPr>
        <w:t>“</w:t>
      </w:r>
      <w:r w:rsidRPr="003D22DA">
        <w:rPr>
          <w:rStyle w:val="Emphasis"/>
          <w:i w:val="0"/>
          <w:iCs w:val="0"/>
        </w:rPr>
        <w:t>Object oriented finite element analysis: Frameworks for analysis algorithms and parallel computing</w:t>
      </w:r>
      <w:r w:rsidRPr="003D22DA">
        <w:rPr>
          <w:rStyle w:val="Emphasis"/>
          <w:i w:val="0"/>
          <w:iCs w:val="0"/>
        </w:rPr>
        <w:t>”</w:t>
      </w:r>
      <w:r>
        <w:t>. Ph.D. dissertation, University of California, Berkeley</w:t>
      </w:r>
      <w:r w:rsidR="00021B23">
        <w:t>,</w:t>
      </w:r>
      <w:r>
        <w:t xml:space="preserve"> 1997</w:t>
      </w:r>
      <w:r>
        <w:t>.</w:t>
      </w:r>
    </w:p>
    <w:p w14:paraId="1265DAA8" w14:textId="47846C13" w:rsidR="003D22DA" w:rsidRPr="00021B23" w:rsidRDefault="00002EFA" w:rsidP="00015F4D">
      <w:pPr>
        <w:pStyle w:val="References"/>
        <w:numPr>
          <w:ilvl w:val="0"/>
          <w:numId w:val="7"/>
        </w:numPr>
        <w:rPr>
          <w:noProof/>
        </w:rPr>
      </w:pPr>
      <w:r>
        <w:rPr>
          <w:lang w:val="es-ES" w:eastAsia="es-ES"/>
        </w:rPr>
        <w:t xml:space="preserve">F. </w:t>
      </w:r>
      <w:proofErr w:type="spellStart"/>
      <w:r w:rsidR="003D22DA" w:rsidRPr="003D22DA">
        <w:rPr>
          <w:lang w:val="es-ES" w:eastAsia="es-ES"/>
        </w:rPr>
        <w:t>McKenna</w:t>
      </w:r>
      <w:proofErr w:type="spellEnd"/>
      <w:r w:rsidR="003D22DA" w:rsidRPr="003D22DA">
        <w:rPr>
          <w:lang w:val="es-ES" w:eastAsia="es-ES"/>
        </w:rPr>
        <w:t xml:space="preserve">, </w:t>
      </w:r>
      <w:r>
        <w:rPr>
          <w:lang w:val="es-ES" w:eastAsia="es-ES"/>
        </w:rPr>
        <w:t xml:space="preserve">M.H. </w:t>
      </w:r>
      <w:r w:rsidR="003D22DA" w:rsidRPr="003D22DA">
        <w:rPr>
          <w:lang w:val="es-ES" w:eastAsia="es-ES"/>
        </w:rPr>
        <w:t xml:space="preserve">Scott, and </w:t>
      </w:r>
      <w:r>
        <w:rPr>
          <w:lang w:val="es-ES" w:eastAsia="es-ES"/>
        </w:rPr>
        <w:t xml:space="preserve">G.L. </w:t>
      </w:r>
      <w:proofErr w:type="spellStart"/>
      <w:r w:rsidR="003D22DA" w:rsidRPr="003D22DA">
        <w:rPr>
          <w:lang w:val="es-ES" w:eastAsia="es-ES"/>
        </w:rPr>
        <w:t>Fenves</w:t>
      </w:r>
      <w:proofErr w:type="spellEnd"/>
      <w:r w:rsidR="003D22DA" w:rsidRPr="003D22DA">
        <w:rPr>
          <w:lang w:val="es-ES" w:eastAsia="es-ES"/>
        </w:rPr>
        <w:t>, “</w:t>
      </w:r>
      <w:proofErr w:type="spellStart"/>
      <w:r w:rsidR="003D22DA" w:rsidRPr="003D22DA">
        <w:rPr>
          <w:lang w:val="es-ES" w:eastAsia="es-ES"/>
        </w:rPr>
        <w:t>Nonlinear</w:t>
      </w:r>
      <w:proofErr w:type="spellEnd"/>
      <w:r w:rsidR="003D22DA" w:rsidRPr="003D22DA">
        <w:rPr>
          <w:lang w:val="es-ES" w:eastAsia="es-ES"/>
        </w:rPr>
        <w:t xml:space="preserve"> finite-</w:t>
      </w:r>
      <w:proofErr w:type="spellStart"/>
      <w:r w:rsidR="003D22DA" w:rsidRPr="003D22DA">
        <w:rPr>
          <w:lang w:val="es-ES" w:eastAsia="es-ES"/>
        </w:rPr>
        <w:t>element</w:t>
      </w:r>
      <w:proofErr w:type="spellEnd"/>
      <w:r w:rsidR="003D22DA" w:rsidRPr="003D22DA">
        <w:rPr>
          <w:lang w:val="es-ES" w:eastAsia="es-ES"/>
        </w:rPr>
        <w:t xml:space="preserve"> </w:t>
      </w:r>
      <w:proofErr w:type="spellStart"/>
      <w:r w:rsidR="003D22DA" w:rsidRPr="003D22DA">
        <w:rPr>
          <w:lang w:val="es-ES" w:eastAsia="es-ES"/>
        </w:rPr>
        <w:t>analysis</w:t>
      </w:r>
      <w:proofErr w:type="spellEnd"/>
      <w:r w:rsidR="003D22DA" w:rsidRPr="003D22DA">
        <w:rPr>
          <w:lang w:val="es-ES" w:eastAsia="es-ES"/>
        </w:rPr>
        <w:t xml:space="preserve"> software </w:t>
      </w:r>
      <w:proofErr w:type="spellStart"/>
      <w:r w:rsidR="003D22DA" w:rsidRPr="003D22DA">
        <w:rPr>
          <w:lang w:val="es-ES" w:eastAsia="es-ES"/>
        </w:rPr>
        <w:t>architecture</w:t>
      </w:r>
      <w:proofErr w:type="spellEnd"/>
      <w:r w:rsidR="003D22DA" w:rsidRPr="003D22DA">
        <w:rPr>
          <w:lang w:val="es-ES" w:eastAsia="es-ES"/>
        </w:rPr>
        <w:t xml:space="preserve"> </w:t>
      </w:r>
      <w:proofErr w:type="spellStart"/>
      <w:r w:rsidR="003D22DA" w:rsidRPr="003D22DA">
        <w:rPr>
          <w:lang w:val="es-ES" w:eastAsia="es-ES"/>
        </w:rPr>
        <w:t>using</w:t>
      </w:r>
      <w:proofErr w:type="spellEnd"/>
      <w:r w:rsidR="003D22DA" w:rsidRPr="003D22DA">
        <w:rPr>
          <w:lang w:val="es-ES" w:eastAsia="es-ES"/>
        </w:rPr>
        <w:t xml:space="preserve"> </w:t>
      </w:r>
      <w:proofErr w:type="spellStart"/>
      <w:r w:rsidR="003D22DA" w:rsidRPr="003D22DA">
        <w:rPr>
          <w:lang w:val="es-ES" w:eastAsia="es-ES"/>
        </w:rPr>
        <w:t>object</w:t>
      </w:r>
      <w:proofErr w:type="spellEnd"/>
      <w:r w:rsidR="003D22DA" w:rsidRPr="003D22DA">
        <w:rPr>
          <w:lang w:val="es-ES" w:eastAsia="es-ES"/>
        </w:rPr>
        <w:t xml:space="preserve"> </w:t>
      </w:r>
      <w:proofErr w:type="spellStart"/>
      <w:r w:rsidR="003D22DA" w:rsidRPr="003D22DA">
        <w:rPr>
          <w:lang w:val="es-ES" w:eastAsia="es-ES"/>
        </w:rPr>
        <w:t>composition</w:t>
      </w:r>
      <w:proofErr w:type="spellEnd"/>
      <w:r w:rsidR="003D22DA" w:rsidRPr="003D22DA">
        <w:rPr>
          <w:lang w:val="es-ES" w:eastAsia="es-ES"/>
        </w:rPr>
        <w:t xml:space="preserve">.” </w:t>
      </w:r>
      <w:proofErr w:type="spellStart"/>
      <w:r w:rsidR="003D22DA" w:rsidRPr="003D22DA">
        <w:rPr>
          <w:i/>
          <w:iCs/>
          <w:lang w:val="es-ES" w:eastAsia="es-ES"/>
        </w:rPr>
        <w:t>Journal</w:t>
      </w:r>
      <w:proofErr w:type="spellEnd"/>
      <w:r w:rsidR="003D22DA" w:rsidRPr="003D22DA">
        <w:rPr>
          <w:i/>
          <w:iCs/>
          <w:lang w:val="es-ES" w:eastAsia="es-ES"/>
        </w:rPr>
        <w:t xml:space="preserve"> </w:t>
      </w:r>
      <w:proofErr w:type="spellStart"/>
      <w:r w:rsidR="003D22DA" w:rsidRPr="003D22DA">
        <w:rPr>
          <w:i/>
          <w:iCs/>
          <w:lang w:val="es-ES" w:eastAsia="es-ES"/>
        </w:rPr>
        <w:t>of</w:t>
      </w:r>
      <w:proofErr w:type="spellEnd"/>
      <w:r w:rsidR="003D22DA" w:rsidRPr="003D22DA">
        <w:rPr>
          <w:i/>
          <w:iCs/>
          <w:lang w:val="es-ES" w:eastAsia="es-ES"/>
        </w:rPr>
        <w:t xml:space="preserve"> Computing in Civil </w:t>
      </w:r>
      <w:proofErr w:type="spellStart"/>
      <w:r w:rsidR="003D22DA" w:rsidRPr="003D22DA">
        <w:rPr>
          <w:i/>
          <w:iCs/>
          <w:lang w:val="es-ES" w:eastAsia="es-ES"/>
        </w:rPr>
        <w:t>Engineering</w:t>
      </w:r>
      <w:proofErr w:type="spellEnd"/>
      <w:r w:rsidR="003D22DA" w:rsidRPr="003D22DA">
        <w:rPr>
          <w:lang w:val="es-ES" w:eastAsia="es-ES"/>
        </w:rPr>
        <w:t xml:space="preserve">, </w:t>
      </w:r>
      <w:r>
        <w:rPr>
          <w:lang w:val="es-ES" w:eastAsia="es-ES"/>
        </w:rPr>
        <w:t xml:space="preserve">vol. </w:t>
      </w:r>
      <w:r w:rsidR="003D22DA" w:rsidRPr="003D22DA">
        <w:rPr>
          <w:lang w:val="es-ES" w:eastAsia="es-ES"/>
        </w:rPr>
        <w:t>24</w:t>
      </w:r>
      <w:r>
        <w:rPr>
          <w:lang w:val="es-ES" w:eastAsia="es-ES"/>
        </w:rPr>
        <w:t>, no.</w:t>
      </w:r>
      <w:r w:rsidR="003D22DA" w:rsidRPr="003D22DA">
        <w:rPr>
          <w:lang w:val="es-ES" w:eastAsia="es-ES"/>
        </w:rPr>
        <w:t>1</w:t>
      </w:r>
      <w:r>
        <w:rPr>
          <w:lang w:val="es-ES" w:eastAsia="es-ES"/>
        </w:rPr>
        <w:t xml:space="preserve">, pp. </w:t>
      </w:r>
      <w:r w:rsidR="003D22DA" w:rsidRPr="003D22DA">
        <w:rPr>
          <w:lang w:val="es-ES" w:eastAsia="es-ES"/>
        </w:rPr>
        <w:t>95-107</w:t>
      </w:r>
      <w:r w:rsidR="00021B23">
        <w:rPr>
          <w:lang w:val="es-ES" w:eastAsia="es-ES"/>
        </w:rPr>
        <w:t>, 2010</w:t>
      </w:r>
      <w:r w:rsidR="003D22DA" w:rsidRPr="003D22DA">
        <w:rPr>
          <w:lang w:val="es-ES" w:eastAsia="es-ES"/>
        </w:rPr>
        <w:t>.</w:t>
      </w:r>
    </w:p>
    <w:p w14:paraId="2319A2FF" w14:textId="2BB71F28" w:rsidR="00021B23" w:rsidRDefault="00002EFA" w:rsidP="00015F4D">
      <w:pPr>
        <w:pStyle w:val="References"/>
        <w:numPr>
          <w:ilvl w:val="0"/>
          <w:numId w:val="7"/>
        </w:numPr>
        <w:rPr>
          <w:noProof/>
        </w:rPr>
      </w:pPr>
      <w:r>
        <w:t xml:space="preserve">S. </w:t>
      </w:r>
      <w:proofErr w:type="spellStart"/>
      <w:r w:rsidR="00021B23">
        <w:t>Mazzoni</w:t>
      </w:r>
      <w:proofErr w:type="spellEnd"/>
      <w:r w:rsidR="00021B23">
        <w:t xml:space="preserve">, </w:t>
      </w:r>
      <w:r>
        <w:rPr>
          <w:lang w:val="es-ES" w:eastAsia="es-ES"/>
        </w:rPr>
        <w:t xml:space="preserve">F. </w:t>
      </w:r>
      <w:proofErr w:type="spellStart"/>
      <w:r w:rsidRPr="003D22DA">
        <w:rPr>
          <w:lang w:val="es-ES" w:eastAsia="es-ES"/>
        </w:rPr>
        <w:t>McKenna</w:t>
      </w:r>
      <w:proofErr w:type="spellEnd"/>
      <w:r w:rsidRPr="003D22DA">
        <w:rPr>
          <w:lang w:val="es-ES" w:eastAsia="es-ES"/>
        </w:rPr>
        <w:t>,</w:t>
      </w:r>
      <w:r>
        <w:rPr>
          <w:lang w:val="es-ES" w:eastAsia="es-ES"/>
        </w:rPr>
        <w:t xml:space="preserve"> M.H. Scott</w:t>
      </w:r>
      <w:r w:rsidR="00021B23">
        <w:t>,</w:t>
      </w:r>
      <w:r>
        <w:t xml:space="preserve"> G.L. Fenves,</w:t>
      </w:r>
      <w:r w:rsidR="00021B23">
        <w:t xml:space="preserve"> et al.</w:t>
      </w:r>
      <w:r>
        <w:t>,</w:t>
      </w:r>
      <w:r w:rsidR="00021B23">
        <w:t xml:space="preserve"> "OpenSees command language manual." </w:t>
      </w:r>
      <w:r w:rsidR="00021B23">
        <w:rPr>
          <w:i/>
          <w:iCs/>
        </w:rPr>
        <w:t xml:space="preserve">Pacific Earthquake Engineering Research (PEER) </w:t>
      </w:r>
      <w:proofErr w:type="spellStart"/>
      <w:r w:rsidR="00021B23">
        <w:rPr>
          <w:i/>
          <w:iCs/>
        </w:rPr>
        <w:t>Center</w:t>
      </w:r>
      <w:proofErr w:type="spellEnd"/>
      <w:r>
        <w:rPr>
          <w:i/>
          <w:iCs/>
        </w:rPr>
        <w:t xml:space="preserve"> vol.</w:t>
      </w:r>
      <w:r w:rsidR="00021B23">
        <w:t xml:space="preserve"> </w:t>
      </w:r>
      <w:proofErr w:type="gramStart"/>
      <w:r w:rsidR="00021B23">
        <w:t>264</w:t>
      </w:r>
      <w:r>
        <w:t>,pp.</w:t>
      </w:r>
      <w:proofErr w:type="gramEnd"/>
      <w:r w:rsidR="00021B23">
        <w:t xml:space="preserve"> 137-158</w:t>
      </w:r>
      <w:r>
        <w:t>, 2006.</w:t>
      </w:r>
    </w:p>
    <w:p w14:paraId="44347C31" w14:textId="744D94E3" w:rsidR="00635656" w:rsidRPr="00B3046F" w:rsidRDefault="005156E2" w:rsidP="005E6E85">
      <w:pPr>
        <w:pStyle w:val="References"/>
        <w:numPr>
          <w:ilvl w:val="0"/>
          <w:numId w:val="7"/>
        </w:numPr>
        <w:rPr>
          <w:noProof/>
        </w:rPr>
      </w:pPr>
      <w:r>
        <w:rPr>
          <w:noProof/>
        </w:rPr>
        <w:t xml:space="preserve">F. </w:t>
      </w:r>
      <w:r w:rsidR="00635656" w:rsidRPr="00635656">
        <w:rPr>
          <w:noProof/>
        </w:rPr>
        <w:t xml:space="preserve">McKenna, </w:t>
      </w:r>
      <w:r>
        <w:rPr>
          <w:noProof/>
        </w:rPr>
        <w:t xml:space="preserve">G.L. </w:t>
      </w:r>
      <w:r w:rsidR="00635656" w:rsidRPr="00635656">
        <w:rPr>
          <w:noProof/>
        </w:rPr>
        <w:t xml:space="preserve">Fenves, </w:t>
      </w:r>
      <w:r>
        <w:rPr>
          <w:noProof/>
        </w:rPr>
        <w:t xml:space="preserve">M.H. </w:t>
      </w:r>
      <w:r w:rsidR="00635656" w:rsidRPr="00635656">
        <w:rPr>
          <w:noProof/>
        </w:rPr>
        <w:t>Scott</w:t>
      </w:r>
      <w:r>
        <w:rPr>
          <w:noProof/>
        </w:rPr>
        <w:t>,</w:t>
      </w:r>
      <w:r w:rsidR="00635656" w:rsidRPr="00635656">
        <w:rPr>
          <w:noProof/>
        </w:rPr>
        <w:t xml:space="preserve"> </w:t>
      </w:r>
      <w:r>
        <w:rPr>
          <w:noProof/>
        </w:rPr>
        <w:t>“</w:t>
      </w:r>
      <w:r w:rsidR="00635656" w:rsidRPr="00635656">
        <w:rPr>
          <w:noProof/>
        </w:rPr>
        <w:t>Open system for earthquake engineering simulation</w:t>
      </w:r>
      <w:r w:rsidR="00916E39">
        <w:rPr>
          <w:noProof/>
        </w:rPr>
        <w:t>”</w:t>
      </w:r>
      <w:r w:rsidR="00635656" w:rsidRPr="00635656">
        <w:rPr>
          <w:noProof/>
        </w:rPr>
        <w:t xml:space="preserve">. </w:t>
      </w:r>
      <w:r w:rsidR="00635656" w:rsidRPr="00916E39">
        <w:rPr>
          <w:i/>
          <w:iCs/>
          <w:noProof/>
        </w:rPr>
        <w:t>University of California Berkley</w:t>
      </w:r>
      <w:r w:rsidR="00635656" w:rsidRPr="00635656">
        <w:rPr>
          <w:noProof/>
        </w:rPr>
        <w:t>, 2000.</w:t>
      </w:r>
    </w:p>
    <w:sectPr w:rsidR="00635656" w:rsidRPr="00B3046F" w:rsidSect="00541A11">
      <w:headerReference w:type="default" r:id="rId10"/>
      <w:footerReference w:type="even" r:id="rId11"/>
      <w:footerReference w:type="default" r:id="rId12"/>
      <w:headerReference w:type="first" r:id="rId13"/>
      <w:type w:val="continuous"/>
      <w:pgSz w:w="11906" w:h="16838" w:code="9"/>
      <w:pgMar w:top="720" w:right="720" w:bottom="720" w:left="720" w:header="567"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2C85" w14:textId="77777777" w:rsidR="00A51A9F" w:rsidRDefault="00A51A9F">
      <w:r>
        <w:separator/>
      </w:r>
    </w:p>
  </w:endnote>
  <w:endnote w:type="continuationSeparator" w:id="0">
    <w:p w14:paraId="29CFBEB7" w14:textId="77777777" w:rsidR="00A51A9F" w:rsidRDefault="00A5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7303B" w14:textId="77777777" w:rsidR="00CE7C7E" w:rsidRDefault="00CE7C7E" w:rsidP="001B6E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41EDCC" w14:textId="77777777" w:rsidR="00CE7C7E" w:rsidRDefault="00CE7C7E" w:rsidP="001B6E76">
    <w:pPr>
      <w:pStyle w:val="Footer"/>
      <w:rPr>
        <w:rStyle w:val="PageNumber"/>
      </w:rPr>
    </w:pPr>
  </w:p>
  <w:p w14:paraId="5C4C84F3" w14:textId="77777777" w:rsidR="00CE7C7E" w:rsidRDefault="00CE7C7E" w:rsidP="001B6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53DD6" w14:textId="2FC3754B" w:rsidR="00CE7C7E" w:rsidRDefault="00CE7C7E" w:rsidP="001B6E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243B">
      <w:rPr>
        <w:rStyle w:val="PageNumber"/>
        <w:noProof/>
      </w:rPr>
      <w:t>2</w:t>
    </w:r>
    <w:r>
      <w:rPr>
        <w:rStyle w:val="PageNumber"/>
      </w:rPr>
      <w:fldChar w:fldCharType="end"/>
    </w:r>
  </w:p>
  <w:p w14:paraId="18A2176E" w14:textId="77777777" w:rsidR="00CE7C7E" w:rsidRDefault="00CE7C7E" w:rsidP="008208F9">
    <w:pPr>
      <w:pStyle w:val="Footer"/>
      <w:framePr w:h="1071" w:hRule="exact" w:wrap="auto" w:hAnchor="text"/>
      <w:rPr>
        <w:rStyle w:val="PageNumber"/>
      </w:rPr>
    </w:pPr>
  </w:p>
  <w:p w14:paraId="1D69A4E4" w14:textId="77777777" w:rsidR="00CE7C7E" w:rsidRDefault="00CE7C7E" w:rsidP="001B6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F8442" w14:textId="77777777" w:rsidR="00A51A9F" w:rsidRDefault="00A51A9F">
      <w:r>
        <w:separator/>
      </w:r>
    </w:p>
  </w:footnote>
  <w:footnote w:type="continuationSeparator" w:id="0">
    <w:p w14:paraId="742A0E06" w14:textId="77777777" w:rsidR="00A51A9F" w:rsidRDefault="00A51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A656" w14:textId="7913343A" w:rsidR="005E6E85" w:rsidRPr="008043CF" w:rsidRDefault="005E6E85" w:rsidP="005E6E85">
    <w:pPr>
      <w:tabs>
        <w:tab w:val="right" w:pos="7380"/>
      </w:tabs>
      <w:spacing w:after="0" w:line="276" w:lineRule="auto"/>
      <w:jc w:val="right"/>
      <w:rPr>
        <w:i/>
        <w:szCs w:val="22"/>
        <w:lang w:val="en-GB"/>
      </w:rPr>
    </w:pPr>
    <w:r>
      <w:rPr>
        <w:noProof/>
        <w:sz w:val="20"/>
        <w:szCs w:val="20"/>
        <w:lang w:val="en-US"/>
      </w:rPr>
      <w:drawing>
        <wp:anchor distT="0" distB="0" distL="114300" distR="114300" simplePos="0" relativeHeight="251659264" behindDoc="0" locked="0" layoutInCell="1" allowOverlap="1" wp14:anchorId="436B5823" wp14:editId="58048E10">
          <wp:simplePos x="0" y="0"/>
          <wp:positionH relativeFrom="column">
            <wp:posOffset>22860</wp:posOffset>
          </wp:positionH>
          <wp:positionV relativeFrom="paragraph">
            <wp:posOffset>-120650</wp:posOffset>
          </wp:positionV>
          <wp:extent cx="1129638" cy="751723"/>
          <wp:effectExtent l="0" t="0" r="0" b="0"/>
          <wp:wrapNone/>
          <wp:docPr id="4" name="Immagin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6" descr="Logo&#10;&#10;Description automatically generated"/>
                  <pic:cNvPicPr>
                    <a:picLocks noChangeAspect="1" noChangeArrowheads="1"/>
                  </pic:cNvPicPr>
                </pic:nvPicPr>
                <pic:blipFill>
                  <a:blip r:embed="rId1"/>
                  <a:stretch>
                    <a:fillRect/>
                  </a:stretch>
                </pic:blipFill>
                <pic:spPr bwMode="auto">
                  <a:xfrm>
                    <a:off x="0" y="0"/>
                    <a:ext cx="1129638" cy="751723"/>
                  </a:xfrm>
                  <a:prstGeom prst="rect">
                    <a:avLst/>
                  </a:prstGeom>
                  <a:noFill/>
                  <a:ln>
                    <a:noFill/>
                  </a:ln>
                </pic:spPr>
              </pic:pic>
            </a:graphicData>
          </a:graphic>
          <wp14:sizeRelH relativeFrom="page">
            <wp14:pctWidth>0</wp14:pctWidth>
          </wp14:sizeRelH>
          <wp14:sizeRelV relativeFrom="page">
            <wp14:pctHeight>0</wp14:pctHeight>
          </wp14:sizeRelV>
        </wp:anchor>
      </w:drawing>
    </w:r>
    <w:r>
      <w:rPr>
        <w:iCs/>
        <w:noProof/>
        <w:szCs w:val="22"/>
        <w:lang w:val="en-US" w:eastAsia="en-US"/>
      </w:rPr>
      <w:t xml:space="preserve">OpenSees Days 2022 Eurasia </w:t>
    </w:r>
  </w:p>
  <w:p w14:paraId="1E0800D2" w14:textId="4ACB6CA1" w:rsidR="005E6E85" w:rsidRPr="008043CF" w:rsidRDefault="005E6E85" w:rsidP="005E6E85">
    <w:pPr>
      <w:pBdr>
        <w:bottom w:val="single" w:sz="4" w:space="1" w:color="auto"/>
      </w:pBdr>
      <w:spacing w:after="0" w:line="276" w:lineRule="auto"/>
      <w:jc w:val="right"/>
      <w:rPr>
        <w:szCs w:val="22"/>
        <w:lang w:val="en-US"/>
      </w:rPr>
    </w:pPr>
    <w:proofErr w:type="gramStart"/>
    <w:r>
      <w:rPr>
        <w:szCs w:val="22"/>
        <w:lang w:val="en-US"/>
      </w:rPr>
      <w:t>2</w:t>
    </w:r>
    <w:r w:rsidRPr="008043CF">
      <w:rPr>
        <w:szCs w:val="22"/>
        <w:vertAlign w:val="superscript"/>
        <w:lang w:val="en-US"/>
      </w:rPr>
      <w:t>st</w:t>
    </w:r>
    <w:proofErr w:type="gramEnd"/>
    <w:r w:rsidRPr="008043CF">
      <w:rPr>
        <w:szCs w:val="22"/>
        <w:lang w:val="en-US"/>
      </w:rPr>
      <w:t xml:space="preserve"> </w:t>
    </w:r>
    <w:r>
      <w:rPr>
        <w:szCs w:val="22"/>
        <w:lang w:val="en-US"/>
      </w:rPr>
      <w:t>Eurasian Conference on OpenSees</w:t>
    </w:r>
  </w:p>
  <w:p w14:paraId="34142805" w14:textId="77777777" w:rsidR="005E6E85" w:rsidRPr="008043CF" w:rsidRDefault="005E6E85" w:rsidP="005E6E85">
    <w:pPr>
      <w:pBdr>
        <w:bottom w:val="single" w:sz="4" w:space="1" w:color="auto"/>
      </w:pBdr>
      <w:spacing w:after="0" w:line="276" w:lineRule="auto"/>
      <w:jc w:val="right"/>
      <w:rPr>
        <w:szCs w:val="22"/>
        <w:lang w:val="en-US"/>
      </w:rPr>
    </w:pPr>
    <w:r>
      <w:rPr>
        <w:szCs w:val="22"/>
        <w:lang w:val="en-US"/>
      </w:rPr>
      <w:t>7</w:t>
    </w:r>
    <w:r w:rsidRPr="008043CF">
      <w:rPr>
        <w:szCs w:val="22"/>
        <w:vertAlign w:val="superscript"/>
        <w:lang w:val="en-US"/>
      </w:rPr>
      <w:t>th</w:t>
    </w:r>
    <w:r w:rsidRPr="008043CF">
      <w:rPr>
        <w:szCs w:val="22"/>
        <w:lang w:val="en-US"/>
      </w:rPr>
      <w:t xml:space="preserve"> – </w:t>
    </w:r>
    <w:r>
      <w:rPr>
        <w:szCs w:val="22"/>
        <w:lang w:val="en-US"/>
      </w:rPr>
      <w:t>8</w:t>
    </w:r>
    <w:r w:rsidRPr="008043CF">
      <w:rPr>
        <w:szCs w:val="22"/>
        <w:vertAlign w:val="superscript"/>
        <w:lang w:val="en-US"/>
      </w:rPr>
      <w:t>th</w:t>
    </w:r>
    <w:r w:rsidRPr="008043CF">
      <w:rPr>
        <w:szCs w:val="22"/>
        <w:lang w:val="en-US"/>
      </w:rPr>
      <w:t xml:space="preserve"> </w:t>
    </w:r>
    <w:r>
      <w:rPr>
        <w:szCs w:val="22"/>
        <w:lang w:val="en-US"/>
      </w:rPr>
      <w:t>July</w:t>
    </w:r>
    <w:r w:rsidRPr="008043CF">
      <w:rPr>
        <w:szCs w:val="22"/>
        <w:lang w:val="en-US"/>
      </w:rPr>
      <w:t xml:space="preserve"> 202</w:t>
    </w:r>
    <w:r>
      <w:rPr>
        <w:szCs w:val="22"/>
        <w:lang w:val="en-US"/>
      </w:rPr>
      <w:t>2</w:t>
    </w:r>
    <w:r w:rsidRPr="008043CF">
      <w:rPr>
        <w:szCs w:val="22"/>
        <w:lang w:val="en-US"/>
      </w:rPr>
      <w:t>, Torino, I</w:t>
    </w:r>
    <w:r>
      <w:rPr>
        <w:szCs w:val="22"/>
        <w:lang w:val="en-US"/>
      </w:rPr>
      <w:t>taly</w:t>
    </w:r>
  </w:p>
  <w:p w14:paraId="1BCC6BB3" w14:textId="77777777" w:rsidR="00CD5E98" w:rsidRPr="00CD5E98" w:rsidRDefault="00CD5E98" w:rsidP="001B6E76">
    <w:pPr>
      <w:pStyle w:val="Header2"/>
      <w:pBdr>
        <w:bottom w:val="single" w:sz="4" w:space="1" w:color="auto"/>
      </w:pBdr>
      <w:rPr>
        <w:sz w:val="8"/>
        <w:szCs w:val="8"/>
      </w:rPr>
    </w:pPr>
  </w:p>
  <w:p w14:paraId="79692F5D" w14:textId="77777777" w:rsidR="00CE7C7E" w:rsidRPr="00C75BAB" w:rsidRDefault="00CE7C7E" w:rsidP="001B6E76">
    <w:pPr>
      <w:pStyle w:val="Header2"/>
      <w:jc w:val="both"/>
      <w:rPr>
        <w:i w:val="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B28E5" w14:textId="35CB12E7" w:rsidR="008043CF" w:rsidRDefault="00416C85" w:rsidP="003F1F0E">
    <w:pPr>
      <w:tabs>
        <w:tab w:val="right" w:pos="7380"/>
      </w:tabs>
      <w:spacing w:after="0"/>
      <w:jc w:val="right"/>
    </w:pPr>
    <w:r>
      <w:rPr>
        <w:noProof/>
        <w:sz w:val="20"/>
        <w:szCs w:val="20"/>
        <w:lang w:val="en-US"/>
      </w:rPr>
      <w:drawing>
        <wp:anchor distT="0" distB="0" distL="114300" distR="114300" simplePos="0" relativeHeight="251656704" behindDoc="0" locked="0" layoutInCell="1" allowOverlap="1" wp14:anchorId="4DB020A3" wp14:editId="2D3C98A3">
          <wp:simplePos x="0" y="0"/>
          <wp:positionH relativeFrom="column">
            <wp:posOffset>131445</wp:posOffset>
          </wp:positionH>
          <wp:positionV relativeFrom="paragraph">
            <wp:posOffset>5715</wp:posOffset>
          </wp:positionV>
          <wp:extent cx="1129638" cy="751723"/>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pic:cNvPicPr>
                    <a:picLocks noChangeAspect="1" noChangeArrowheads="1"/>
                  </pic:cNvPicPr>
                </pic:nvPicPr>
                <pic:blipFill>
                  <a:blip r:embed="rId1"/>
                  <a:stretch>
                    <a:fillRect/>
                  </a:stretch>
                </pic:blipFill>
                <pic:spPr bwMode="auto">
                  <a:xfrm>
                    <a:off x="0" y="0"/>
                    <a:ext cx="1129638" cy="751723"/>
                  </a:xfrm>
                  <a:prstGeom prst="rect">
                    <a:avLst/>
                  </a:prstGeom>
                  <a:noFill/>
                  <a:ln>
                    <a:noFill/>
                  </a:ln>
                </pic:spPr>
              </pic:pic>
            </a:graphicData>
          </a:graphic>
          <wp14:sizeRelH relativeFrom="page">
            <wp14:pctWidth>0</wp14:pctWidth>
          </wp14:sizeRelH>
          <wp14:sizeRelV relativeFrom="page">
            <wp14:pctHeight>0</wp14:pctHeight>
          </wp14:sizeRelV>
        </wp:anchor>
      </w:drawing>
    </w:r>
    <w:r w:rsidR="0050773E" w:rsidRPr="0050773E">
      <w:t xml:space="preserve"> </w:t>
    </w:r>
  </w:p>
  <w:p w14:paraId="618EF237" w14:textId="527C9487" w:rsidR="00CE7C7E" w:rsidRPr="008043CF" w:rsidRDefault="00251A2B" w:rsidP="008043CF">
    <w:pPr>
      <w:tabs>
        <w:tab w:val="right" w:pos="7380"/>
      </w:tabs>
      <w:spacing w:after="0" w:line="276" w:lineRule="auto"/>
      <w:jc w:val="right"/>
      <w:rPr>
        <w:i/>
        <w:szCs w:val="22"/>
        <w:lang w:val="en-GB"/>
      </w:rPr>
    </w:pPr>
    <w:r>
      <w:rPr>
        <w:iCs/>
        <w:noProof/>
        <w:szCs w:val="22"/>
        <w:lang w:val="en-US" w:eastAsia="en-US"/>
      </w:rPr>
      <w:t xml:space="preserve">OpenSees Days </w:t>
    </w:r>
    <w:r>
      <w:rPr>
        <w:iCs/>
        <w:noProof/>
        <w:szCs w:val="22"/>
        <w:lang w:val="en-US" w:eastAsia="en-US"/>
      </w:rPr>
      <w:t>2022</w:t>
    </w:r>
    <w:r>
      <w:rPr>
        <w:iCs/>
        <w:noProof/>
        <w:szCs w:val="22"/>
        <w:lang w:val="en-US" w:eastAsia="en-US"/>
      </w:rPr>
      <w:t xml:space="preserve"> Eurasia </w:t>
    </w:r>
  </w:p>
  <w:p w14:paraId="4773EA5C" w14:textId="6E831836" w:rsidR="00F734C2" w:rsidRPr="008043CF" w:rsidRDefault="00251A2B" w:rsidP="008043CF">
    <w:pPr>
      <w:pBdr>
        <w:bottom w:val="single" w:sz="4" w:space="1" w:color="auto"/>
      </w:pBdr>
      <w:spacing w:after="0" w:line="276" w:lineRule="auto"/>
      <w:jc w:val="right"/>
      <w:rPr>
        <w:szCs w:val="22"/>
        <w:lang w:val="en-US"/>
      </w:rPr>
    </w:pPr>
    <w:proofErr w:type="gramStart"/>
    <w:r>
      <w:rPr>
        <w:szCs w:val="22"/>
        <w:lang w:val="en-US"/>
      </w:rPr>
      <w:t>2</w:t>
    </w:r>
    <w:r w:rsidR="008043CF" w:rsidRPr="008043CF">
      <w:rPr>
        <w:szCs w:val="22"/>
        <w:vertAlign w:val="superscript"/>
        <w:lang w:val="en-US"/>
      </w:rPr>
      <w:t>st</w:t>
    </w:r>
    <w:proofErr w:type="gramEnd"/>
    <w:r w:rsidR="008043CF" w:rsidRPr="008043CF">
      <w:rPr>
        <w:szCs w:val="22"/>
        <w:lang w:val="en-US"/>
      </w:rPr>
      <w:t xml:space="preserve"> </w:t>
    </w:r>
    <w:r>
      <w:rPr>
        <w:szCs w:val="22"/>
        <w:lang w:val="en-US"/>
      </w:rPr>
      <w:t>Eurasian Conference on OpenSees</w:t>
    </w:r>
  </w:p>
  <w:p w14:paraId="44F29719" w14:textId="0F505C5A" w:rsidR="00F734C2" w:rsidRPr="008043CF" w:rsidRDefault="00251A2B" w:rsidP="008043CF">
    <w:pPr>
      <w:pBdr>
        <w:bottom w:val="single" w:sz="4" w:space="1" w:color="auto"/>
      </w:pBdr>
      <w:spacing w:after="0" w:line="276" w:lineRule="auto"/>
      <w:jc w:val="right"/>
      <w:rPr>
        <w:szCs w:val="22"/>
        <w:lang w:val="en-US"/>
      </w:rPr>
    </w:pPr>
    <w:r>
      <w:rPr>
        <w:szCs w:val="22"/>
        <w:lang w:val="en-US"/>
      </w:rPr>
      <w:t>7</w:t>
    </w:r>
    <w:r w:rsidR="008043CF" w:rsidRPr="008043CF">
      <w:rPr>
        <w:szCs w:val="22"/>
        <w:vertAlign w:val="superscript"/>
        <w:lang w:val="en-US"/>
      </w:rPr>
      <w:t>th</w:t>
    </w:r>
    <w:r w:rsidR="008043CF" w:rsidRPr="008043CF">
      <w:rPr>
        <w:szCs w:val="22"/>
        <w:lang w:val="en-US"/>
      </w:rPr>
      <w:t xml:space="preserve"> – </w:t>
    </w:r>
    <w:r>
      <w:rPr>
        <w:szCs w:val="22"/>
        <w:lang w:val="en-US"/>
      </w:rPr>
      <w:t>8</w:t>
    </w:r>
    <w:r w:rsidR="008043CF" w:rsidRPr="008043CF">
      <w:rPr>
        <w:szCs w:val="22"/>
        <w:vertAlign w:val="superscript"/>
        <w:lang w:val="en-US"/>
      </w:rPr>
      <w:t>th</w:t>
    </w:r>
    <w:r w:rsidR="008043CF" w:rsidRPr="008043CF">
      <w:rPr>
        <w:szCs w:val="22"/>
        <w:lang w:val="en-US"/>
      </w:rPr>
      <w:t xml:space="preserve"> </w:t>
    </w:r>
    <w:r>
      <w:rPr>
        <w:szCs w:val="22"/>
        <w:lang w:val="en-US"/>
      </w:rPr>
      <w:t>July</w:t>
    </w:r>
    <w:r w:rsidR="00D55E88" w:rsidRPr="008043CF">
      <w:rPr>
        <w:szCs w:val="22"/>
        <w:lang w:val="en-US"/>
      </w:rPr>
      <w:t xml:space="preserve"> 202</w:t>
    </w:r>
    <w:r>
      <w:rPr>
        <w:szCs w:val="22"/>
        <w:lang w:val="en-US"/>
      </w:rPr>
      <w:t>2</w:t>
    </w:r>
    <w:r w:rsidR="00F734C2" w:rsidRPr="008043CF">
      <w:rPr>
        <w:szCs w:val="22"/>
        <w:lang w:val="en-US"/>
      </w:rPr>
      <w:t xml:space="preserve">, </w:t>
    </w:r>
    <w:r w:rsidR="008043CF" w:rsidRPr="008043CF">
      <w:rPr>
        <w:szCs w:val="22"/>
        <w:lang w:val="en-US"/>
      </w:rPr>
      <w:t>T</w:t>
    </w:r>
    <w:r w:rsidR="005E6E85">
      <w:rPr>
        <w:szCs w:val="22"/>
        <w:lang w:val="en-US"/>
      </w:rPr>
      <w:t>u</w:t>
    </w:r>
    <w:r w:rsidR="008043CF" w:rsidRPr="008043CF">
      <w:rPr>
        <w:szCs w:val="22"/>
        <w:lang w:val="en-US"/>
      </w:rPr>
      <w:t>rin</w:t>
    </w:r>
    <w:r w:rsidR="00F734C2" w:rsidRPr="008043CF">
      <w:rPr>
        <w:szCs w:val="22"/>
        <w:lang w:val="en-US"/>
      </w:rPr>
      <w:t xml:space="preserve">, </w:t>
    </w:r>
    <w:r w:rsidR="008043CF" w:rsidRPr="008043CF">
      <w:rPr>
        <w:szCs w:val="22"/>
        <w:lang w:val="en-US"/>
      </w:rPr>
      <w:t>I</w:t>
    </w:r>
    <w:r>
      <w:rPr>
        <w:szCs w:val="22"/>
        <w:lang w:val="en-US"/>
      </w:rPr>
      <w:t>taly</w:t>
    </w:r>
  </w:p>
  <w:p w14:paraId="4C026A32" w14:textId="42650801" w:rsidR="00DD0859" w:rsidRPr="00C41085" w:rsidRDefault="00DD0859" w:rsidP="00F734C2">
    <w:pPr>
      <w:pBdr>
        <w:bottom w:val="single" w:sz="4" w:space="1" w:color="auto"/>
      </w:pBdr>
      <w:spacing w:after="0"/>
      <w:jc w:val="right"/>
      <w:rPr>
        <w:sz w:val="8"/>
        <w:szCs w:val="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7CA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B3AA25A2"/>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CC36CED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6D1D6D"/>
    <w:multiLevelType w:val="hybridMultilevel"/>
    <w:tmpl w:val="6964A3C0"/>
    <w:lvl w:ilvl="0" w:tplc="56BE13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0C697E"/>
    <w:multiLevelType w:val="hybridMultilevel"/>
    <w:tmpl w:val="A90CA88E"/>
    <w:lvl w:ilvl="0" w:tplc="1E3AE202">
      <w:start w:val="1"/>
      <w:numFmt w:val="decimal"/>
      <w:pStyle w:val="References"/>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42D60FE"/>
    <w:multiLevelType w:val="hybridMultilevel"/>
    <w:tmpl w:val="F460920E"/>
    <w:lvl w:ilvl="0" w:tplc="C03070F6">
      <w:start w:val="1"/>
      <w:numFmt w:val="bullet"/>
      <w:pStyle w:val="Enumeration"/>
      <w:lvlText w:val=""/>
      <w:lvlJc w:val="left"/>
      <w:pPr>
        <w:tabs>
          <w:tab w:val="num" w:pos="644"/>
        </w:tabs>
        <w:ind w:left="510" w:hanging="226"/>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saveSubset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57"/>
  <w:drawingGridVerticalSpacing w:val="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2335"/>
    <w:rsid w:val="00002EFA"/>
    <w:rsid w:val="00012728"/>
    <w:rsid w:val="00013293"/>
    <w:rsid w:val="00015D11"/>
    <w:rsid w:val="00015F4D"/>
    <w:rsid w:val="00021B23"/>
    <w:rsid w:val="000239C1"/>
    <w:rsid w:val="00024B1E"/>
    <w:rsid w:val="00025542"/>
    <w:rsid w:val="00032DAA"/>
    <w:rsid w:val="00050B5B"/>
    <w:rsid w:val="00061FA9"/>
    <w:rsid w:val="000667A6"/>
    <w:rsid w:val="00076EE1"/>
    <w:rsid w:val="00096424"/>
    <w:rsid w:val="000C13E0"/>
    <w:rsid w:val="000D1160"/>
    <w:rsid w:val="000D236D"/>
    <w:rsid w:val="000D7883"/>
    <w:rsid w:val="000E7E3D"/>
    <w:rsid w:val="000E7E91"/>
    <w:rsid w:val="000F2950"/>
    <w:rsid w:val="000F3FCA"/>
    <w:rsid w:val="000F4806"/>
    <w:rsid w:val="00103E77"/>
    <w:rsid w:val="00106F55"/>
    <w:rsid w:val="00111D27"/>
    <w:rsid w:val="00112110"/>
    <w:rsid w:val="00112D9D"/>
    <w:rsid w:val="00113FA2"/>
    <w:rsid w:val="00115DB7"/>
    <w:rsid w:val="00122687"/>
    <w:rsid w:val="00122FCB"/>
    <w:rsid w:val="0012313E"/>
    <w:rsid w:val="00130465"/>
    <w:rsid w:val="0015236F"/>
    <w:rsid w:val="00156A71"/>
    <w:rsid w:val="001615B8"/>
    <w:rsid w:val="00164143"/>
    <w:rsid w:val="00164EC2"/>
    <w:rsid w:val="0017270D"/>
    <w:rsid w:val="0017714F"/>
    <w:rsid w:val="00192EC2"/>
    <w:rsid w:val="001945E4"/>
    <w:rsid w:val="001A282D"/>
    <w:rsid w:val="001A30ED"/>
    <w:rsid w:val="001B6E76"/>
    <w:rsid w:val="001B75B9"/>
    <w:rsid w:val="001C565C"/>
    <w:rsid w:val="001E41FD"/>
    <w:rsid w:val="001F2FFB"/>
    <w:rsid w:val="0020490A"/>
    <w:rsid w:val="00204E14"/>
    <w:rsid w:val="002145F5"/>
    <w:rsid w:val="00231FD4"/>
    <w:rsid w:val="0023771F"/>
    <w:rsid w:val="0024640B"/>
    <w:rsid w:val="00250BA6"/>
    <w:rsid w:val="00251771"/>
    <w:rsid w:val="00251A2B"/>
    <w:rsid w:val="002546F2"/>
    <w:rsid w:val="0027574B"/>
    <w:rsid w:val="00275C40"/>
    <w:rsid w:val="002867D3"/>
    <w:rsid w:val="00290AEE"/>
    <w:rsid w:val="002A18A5"/>
    <w:rsid w:val="002B6D5C"/>
    <w:rsid w:val="002C2A16"/>
    <w:rsid w:val="002D1287"/>
    <w:rsid w:val="002E63B9"/>
    <w:rsid w:val="002F3269"/>
    <w:rsid w:val="00301F23"/>
    <w:rsid w:val="0030754C"/>
    <w:rsid w:val="0031444F"/>
    <w:rsid w:val="00324EF5"/>
    <w:rsid w:val="003310F3"/>
    <w:rsid w:val="00352EBF"/>
    <w:rsid w:val="00366227"/>
    <w:rsid w:val="00367BDD"/>
    <w:rsid w:val="00372674"/>
    <w:rsid w:val="00373795"/>
    <w:rsid w:val="00375EC2"/>
    <w:rsid w:val="00377F26"/>
    <w:rsid w:val="00384D7D"/>
    <w:rsid w:val="003904ED"/>
    <w:rsid w:val="00394231"/>
    <w:rsid w:val="003A2623"/>
    <w:rsid w:val="003A4AA0"/>
    <w:rsid w:val="003A520F"/>
    <w:rsid w:val="003A61EE"/>
    <w:rsid w:val="003A7ECB"/>
    <w:rsid w:val="003B0BBF"/>
    <w:rsid w:val="003B2742"/>
    <w:rsid w:val="003C3E4C"/>
    <w:rsid w:val="003D1957"/>
    <w:rsid w:val="003D22DA"/>
    <w:rsid w:val="003E3E89"/>
    <w:rsid w:val="003E6028"/>
    <w:rsid w:val="003F1F0E"/>
    <w:rsid w:val="003F5B05"/>
    <w:rsid w:val="003F71CC"/>
    <w:rsid w:val="004003D5"/>
    <w:rsid w:val="00406EF9"/>
    <w:rsid w:val="004070F8"/>
    <w:rsid w:val="00416C85"/>
    <w:rsid w:val="004250E3"/>
    <w:rsid w:val="00435249"/>
    <w:rsid w:val="004412E5"/>
    <w:rsid w:val="004420E4"/>
    <w:rsid w:val="004421C1"/>
    <w:rsid w:val="00447A4C"/>
    <w:rsid w:val="00461FF0"/>
    <w:rsid w:val="004626BD"/>
    <w:rsid w:val="004628D5"/>
    <w:rsid w:val="00463661"/>
    <w:rsid w:val="004678C3"/>
    <w:rsid w:val="00481EAC"/>
    <w:rsid w:val="004849D8"/>
    <w:rsid w:val="004861B0"/>
    <w:rsid w:val="00493052"/>
    <w:rsid w:val="004955C5"/>
    <w:rsid w:val="004B03A5"/>
    <w:rsid w:val="004B2466"/>
    <w:rsid w:val="004C2669"/>
    <w:rsid w:val="004E1F22"/>
    <w:rsid w:val="004E3E7C"/>
    <w:rsid w:val="004F1B84"/>
    <w:rsid w:val="004F3D01"/>
    <w:rsid w:val="00501302"/>
    <w:rsid w:val="00502892"/>
    <w:rsid w:val="005060F7"/>
    <w:rsid w:val="0050773E"/>
    <w:rsid w:val="00513B0D"/>
    <w:rsid w:val="005156E2"/>
    <w:rsid w:val="00522B91"/>
    <w:rsid w:val="00527EBF"/>
    <w:rsid w:val="00532314"/>
    <w:rsid w:val="00536207"/>
    <w:rsid w:val="00541A11"/>
    <w:rsid w:val="00560BA5"/>
    <w:rsid w:val="00561395"/>
    <w:rsid w:val="0057388A"/>
    <w:rsid w:val="005760BA"/>
    <w:rsid w:val="005805F7"/>
    <w:rsid w:val="0058109F"/>
    <w:rsid w:val="005A0E2C"/>
    <w:rsid w:val="005A13B1"/>
    <w:rsid w:val="005A620F"/>
    <w:rsid w:val="005B48AE"/>
    <w:rsid w:val="005B6959"/>
    <w:rsid w:val="005B7075"/>
    <w:rsid w:val="005C6916"/>
    <w:rsid w:val="005D1FD1"/>
    <w:rsid w:val="005D243B"/>
    <w:rsid w:val="005E0424"/>
    <w:rsid w:val="005E1189"/>
    <w:rsid w:val="005E4B0A"/>
    <w:rsid w:val="005E6E85"/>
    <w:rsid w:val="006009E8"/>
    <w:rsid w:val="00602A43"/>
    <w:rsid w:val="00611352"/>
    <w:rsid w:val="006136DE"/>
    <w:rsid w:val="0063154D"/>
    <w:rsid w:val="00635656"/>
    <w:rsid w:val="00641711"/>
    <w:rsid w:val="006427FD"/>
    <w:rsid w:val="00664BA0"/>
    <w:rsid w:val="00664BF1"/>
    <w:rsid w:val="00667A0E"/>
    <w:rsid w:val="00670820"/>
    <w:rsid w:val="006712D9"/>
    <w:rsid w:val="00694AF7"/>
    <w:rsid w:val="006A69EE"/>
    <w:rsid w:val="006B6BE7"/>
    <w:rsid w:val="006D03F7"/>
    <w:rsid w:val="006F1DE0"/>
    <w:rsid w:val="006F1F5A"/>
    <w:rsid w:val="00702382"/>
    <w:rsid w:val="007039EF"/>
    <w:rsid w:val="00721214"/>
    <w:rsid w:val="00722DFF"/>
    <w:rsid w:val="00731C6B"/>
    <w:rsid w:val="007363BA"/>
    <w:rsid w:val="00740453"/>
    <w:rsid w:val="00742BA7"/>
    <w:rsid w:val="00743245"/>
    <w:rsid w:val="007436D7"/>
    <w:rsid w:val="007533EF"/>
    <w:rsid w:val="007612C2"/>
    <w:rsid w:val="00764D9F"/>
    <w:rsid w:val="00777A68"/>
    <w:rsid w:val="00791131"/>
    <w:rsid w:val="0079758D"/>
    <w:rsid w:val="007A1FB8"/>
    <w:rsid w:val="007A23AE"/>
    <w:rsid w:val="007A739A"/>
    <w:rsid w:val="007A790A"/>
    <w:rsid w:val="007B0B09"/>
    <w:rsid w:val="007B3F03"/>
    <w:rsid w:val="007C3FA5"/>
    <w:rsid w:val="007E0A27"/>
    <w:rsid w:val="007F6B27"/>
    <w:rsid w:val="008043CF"/>
    <w:rsid w:val="008130B6"/>
    <w:rsid w:val="0081783F"/>
    <w:rsid w:val="008208F9"/>
    <w:rsid w:val="008251F2"/>
    <w:rsid w:val="008266B3"/>
    <w:rsid w:val="008318A5"/>
    <w:rsid w:val="00831A94"/>
    <w:rsid w:val="008420BD"/>
    <w:rsid w:val="00857D16"/>
    <w:rsid w:val="0086079E"/>
    <w:rsid w:val="00862569"/>
    <w:rsid w:val="00872E4D"/>
    <w:rsid w:val="00880008"/>
    <w:rsid w:val="00884495"/>
    <w:rsid w:val="00892B9F"/>
    <w:rsid w:val="00897B47"/>
    <w:rsid w:val="008A39B5"/>
    <w:rsid w:val="008A64B9"/>
    <w:rsid w:val="008B3934"/>
    <w:rsid w:val="008C0B46"/>
    <w:rsid w:val="008C699B"/>
    <w:rsid w:val="008C7F09"/>
    <w:rsid w:val="008D4475"/>
    <w:rsid w:val="008F33B5"/>
    <w:rsid w:val="009114B7"/>
    <w:rsid w:val="00911989"/>
    <w:rsid w:val="009146B6"/>
    <w:rsid w:val="00916E39"/>
    <w:rsid w:val="009208D4"/>
    <w:rsid w:val="0092706C"/>
    <w:rsid w:val="00927706"/>
    <w:rsid w:val="00934E20"/>
    <w:rsid w:val="00937DA4"/>
    <w:rsid w:val="00950718"/>
    <w:rsid w:val="00952009"/>
    <w:rsid w:val="00952B36"/>
    <w:rsid w:val="00957C71"/>
    <w:rsid w:val="00962702"/>
    <w:rsid w:val="0096600E"/>
    <w:rsid w:val="00970597"/>
    <w:rsid w:val="00975BD1"/>
    <w:rsid w:val="00994AE8"/>
    <w:rsid w:val="00995756"/>
    <w:rsid w:val="009A5D04"/>
    <w:rsid w:val="009A653E"/>
    <w:rsid w:val="009A7FFE"/>
    <w:rsid w:val="009B0074"/>
    <w:rsid w:val="009B2C8E"/>
    <w:rsid w:val="009C2D1D"/>
    <w:rsid w:val="009D6263"/>
    <w:rsid w:val="009D769F"/>
    <w:rsid w:val="009E1405"/>
    <w:rsid w:val="00A00B63"/>
    <w:rsid w:val="00A033F5"/>
    <w:rsid w:val="00A12335"/>
    <w:rsid w:val="00A16D49"/>
    <w:rsid w:val="00A2452D"/>
    <w:rsid w:val="00A41C29"/>
    <w:rsid w:val="00A45A5F"/>
    <w:rsid w:val="00A45BB0"/>
    <w:rsid w:val="00A46161"/>
    <w:rsid w:val="00A46786"/>
    <w:rsid w:val="00A47C13"/>
    <w:rsid w:val="00A51A9F"/>
    <w:rsid w:val="00A54CC3"/>
    <w:rsid w:val="00A60DAC"/>
    <w:rsid w:val="00A72DF7"/>
    <w:rsid w:val="00A763C3"/>
    <w:rsid w:val="00A76BF9"/>
    <w:rsid w:val="00A77073"/>
    <w:rsid w:val="00A822CF"/>
    <w:rsid w:val="00A91E63"/>
    <w:rsid w:val="00AA45EE"/>
    <w:rsid w:val="00AA74E7"/>
    <w:rsid w:val="00AB2EB8"/>
    <w:rsid w:val="00AC683B"/>
    <w:rsid w:val="00AD7FE2"/>
    <w:rsid w:val="00AE071F"/>
    <w:rsid w:val="00AE273A"/>
    <w:rsid w:val="00AE556F"/>
    <w:rsid w:val="00AE6D0D"/>
    <w:rsid w:val="00AF1530"/>
    <w:rsid w:val="00AF4FB0"/>
    <w:rsid w:val="00B3046F"/>
    <w:rsid w:val="00B326C4"/>
    <w:rsid w:val="00B416F2"/>
    <w:rsid w:val="00B43D0F"/>
    <w:rsid w:val="00B45899"/>
    <w:rsid w:val="00B46D75"/>
    <w:rsid w:val="00B50516"/>
    <w:rsid w:val="00B5672C"/>
    <w:rsid w:val="00B56FCE"/>
    <w:rsid w:val="00B80862"/>
    <w:rsid w:val="00B82DF1"/>
    <w:rsid w:val="00B97EB6"/>
    <w:rsid w:val="00BA0FF6"/>
    <w:rsid w:val="00BB3E10"/>
    <w:rsid w:val="00BC0E40"/>
    <w:rsid w:val="00BC464A"/>
    <w:rsid w:val="00BC5DC9"/>
    <w:rsid w:val="00BD0494"/>
    <w:rsid w:val="00BD4600"/>
    <w:rsid w:val="00BD5C9F"/>
    <w:rsid w:val="00BF5230"/>
    <w:rsid w:val="00BF6937"/>
    <w:rsid w:val="00C0630B"/>
    <w:rsid w:val="00C10289"/>
    <w:rsid w:val="00C11C06"/>
    <w:rsid w:val="00C13BB0"/>
    <w:rsid w:val="00C224B4"/>
    <w:rsid w:val="00C407D4"/>
    <w:rsid w:val="00C41085"/>
    <w:rsid w:val="00C5500C"/>
    <w:rsid w:val="00C61A16"/>
    <w:rsid w:val="00C62F81"/>
    <w:rsid w:val="00C645FE"/>
    <w:rsid w:val="00C7036E"/>
    <w:rsid w:val="00C7100A"/>
    <w:rsid w:val="00C75BAB"/>
    <w:rsid w:val="00C7761E"/>
    <w:rsid w:val="00C83A77"/>
    <w:rsid w:val="00C95AB0"/>
    <w:rsid w:val="00CB41DB"/>
    <w:rsid w:val="00CB4AED"/>
    <w:rsid w:val="00CB5360"/>
    <w:rsid w:val="00CC43AA"/>
    <w:rsid w:val="00CD0C0C"/>
    <w:rsid w:val="00CD27FF"/>
    <w:rsid w:val="00CD5CAC"/>
    <w:rsid w:val="00CD5E98"/>
    <w:rsid w:val="00CE1957"/>
    <w:rsid w:val="00CE369A"/>
    <w:rsid w:val="00CE399B"/>
    <w:rsid w:val="00CE7C7E"/>
    <w:rsid w:val="00D01831"/>
    <w:rsid w:val="00D01C78"/>
    <w:rsid w:val="00D0201B"/>
    <w:rsid w:val="00D1099B"/>
    <w:rsid w:val="00D14A77"/>
    <w:rsid w:val="00D17AB5"/>
    <w:rsid w:val="00D21DE5"/>
    <w:rsid w:val="00D30DB7"/>
    <w:rsid w:val="00D51C7D"/>
    <w:rsid w:val="00D537D0"/>
    <w:rsid w:val="00D55E88"/>
    <w:rsid w:val="00D56F4E"/>
    <w:rsid w:val="00D60434"/>
    <w:rsid w:val="00D65443"/>
    <w:rsid w:val="00D749C5"/>
    <w:rsid w:val="00D75043"/>
    <w:rsid w:val="00D7571C"/>
    <w:rsid w:val="00D82C17"/>
    <w:rsid w:val="00D86F26"/>
    <w:rsid w:val="00D905D2"/>
    <w:rsid w:val="00DB5AD2"/>
    <w:rsid w:val="00DC0063"/>
    <w:rsid w:val="00DC678A"/>
    <w:rsid w:val="00DD0859"/>
    <w:rsid w:val="00DE7F63"/>
    <w:rsid w:val="00DF35E8"/>
    <w:rsid w:val="00DF608E"/>
    <w:rsid w:val="00E038F3"/>
    <w:rsid w:val="00E04E7B"/>
    <w:rsid w:val="00E12049"/>
    <w:rsid w:val="00E15F99"/>
    <w:rsid w:val="00E216CF"/>
    <w:rsid w:val="00E31925"/>
    <w:rsid w:val="00E31E0F"/>
    <w:rsid w:val="00E32EF6"/>
    <w:rsid w:val="00E35531"/>
    <w:rsid w:val="00E37977"/>
    <w:rsid w:val="00E450D6"/>
    <w:rsid w:val="00E45EAD"/>
    <w:rsid w:val="00E5766F"/>
    <w:rsid w:val="00E644A0"/>
    <w:rsid w:val="00E851BE"/>
    <w:rsid w:val="00E8793E"/>
    <w:rsid w:val="00E91CAA"/>
    <w:rsid w:val="00EA455E"/>
    <w:rsid w:val="00EA7450"/>
    <w:rsid w:val="00EB0072"/>
    <w:rsid w:val="00EB52CB"/>
    <w:rsid w:val="00EB60DD"/>
    <w:rsid w:val="00EC7397"/>
    <w:rsid w:val="00ED4794"/>
    <w:rsid w:val="00ED50AF"/>
    <w:rsid w:val="00EF134D"/>
    <w:rsid w:val="00EF555C"/>
    <w:rsid w:val="00F11BCD"/>
    <w:rsid w:val="00F14160"/>
    <w:rsid w:val="00F22E24"/>
    <w:rsid w:val="00F240F5"/>
    <w:rsid w:val="00F40291"/>
    <w:rsid w:val="00F41216"/>
    <w:rsid w:val="00F41693"/>
    <w:rsid w:val="00F540F8"/>
    <w:rsid w:val="00F54230"/>
    <w:rsid w:val="00F5595B"/>
    <w:rsid w:val="00F63A9B"/>
    <w:rsid w:val="00F66CA4"/>
    <w:rsid w:val="00F72F4A"/>
    <w:rsid w:val="00F734C2"/>
    <w:rsid w:val="00F77558"/>
    <w:rsid w:val="00F80585"/>
    <w:rsid w:val="00F810B5"/>
    <w:rsid w:val="00F841C5"/>
    <w:rsid w:val="00F91ECD"/>
    <w:rsid w:val="00F939BE"/>
    <w:rsid w:val="00FC1A5C"/>
    <w:rsid w:val="00FC5D7F"/>
    <w:rsid w:val="00FD129A"/>
    <w:rsid w:val="00FD1594"/>
    <w:rsid w:val="00FE0FEB"/>
    <w:rsid w:val="00FE68BF"/>
    <w:rsid w:val="00FF1865"/>
    <w:rsid w:val="00FF6E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212EA4"/>
  <w15:docId w15:val="{C4BC5628-38BA-46EE-AD55-0FBEB3B6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E85"/>
    <w:pPr>
      <w:spacing w:after="120"/>
      <w:jc w:val="both"/>
    </w:pPr>
    <w:rPr>
      <w:sz w:val="22"/>
      <w:szCs w:val="24"/>
      <w:lang w:val="es-ES" w:eastAsia="es-ES"/>
    </w:rPr>
  </w:style>
  <w:style w:type="paragraph" w:styleId="Heading1">
    <w:name w:val="heading 1"/>
    <w:aliases w:val="section heading 1"/>
    <w:basedOn w:val="Sectionheading1"/>
    <w:next w:val="Normal"/>
    <w:link w:val="Heading1Char"/>
    <w:uiPriority w:val="9"/>
    <w:qFormat/>
    <w:rsid w:val="00AA45EE"/>
    <w:pPr>
      <w:keepNext/>
      <w:outlineLvl w:val="0"/>
    </w:pPr>
  </w:style>
  <w:style w:type="paragraph" w:styleId="Heading2">
    <w:name w:val="heading 2"/>
    <w:aliases w:val="section heading 2"/>
    <w:basedOn w:val="Heading1"/>
    <w:next w:val="Normal"/>
    <w:qFormat/>
    <w:rsid w:val="00AA45EE"/>
    <w:pPr>
      <w:outlineLvl w:val="1"/>
    </w:pPr>
    <w:rPr>
      <w:sz w:val="22"/>
    </w:rPr>
  </w:style>
  <w:style w:type="paragraph" w:styleId="Heading3">
    <w:name w:val="heading 3"/>
    <w:aliases w:val="section heading 3"/>
    <w:basedOn w:val="Heading2"/>
    <w:next w:val="Normal"/>
    <w:qFormat/>
    <w:rsid w:val="00AA45EE"/>
    <w:pPr>
      <w:outlineLvl w:val="2"/>
    </w:pPr>
    <w:rPr>
      <w:b w:val="0"/>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12C2"/>
    <w:pPr>
      <w:tabs>
        <w:tab w:val="center" w:pos="4536"/>
        <w:tab w:val="right" w:pos="9072"/>
      </w:tabs>
    </w:pPr>
  </w:style>
  <w:style w:type="paragraph" w:styleId="Footer">
    <w:name w:val="footer"/>
    <w:basedOn w:val="Authors"/>
    <w:rsid w:val="001B6E76"/>
    <w:pPr>
      <w:spacing w:after="0"/>
      <w:jc w:val="both"/>
    </w:pPr>
    <w:rPr>
      <w:i/>
      <w:sz w:val="20"/>
      <w:szCs w:val="20"/>
    </w:rPr>
  </w:style>
  <w:style w:type="character" w:styleId="PageNumber">
    <w:name w:val="page number"/>
    <w:rsid w:val="005A620F"/>
    <w:rPr>
      <w:rFonts w:ascii="Times New Roman" w:hAnsi="Times New Roman"/>
      <w:sz w:val="22"/>
    </w:rPr>
  </w:style>
  <w:style w:type="character" w:customStyle="1" w:styleId="Heading1Char">
    <w:name w:val="Heading 1 Char"/>
    <w:aliases w:val="section heading 1 Char"/>
    <w:link w:val="Heading1"/>
    <w:uiPriority w:val="9"/>
    <w:rsid w:val="00AA45EE"/>
    <w:rPr>
      <w:b/>
      <w:sz w:val="24"/>
      <w:szCs w:val="24"/>
    </w:rPr>
  </w:style>
  <w:style w:type="paragraph" w:customStyle="1" w:styleId="Authors">
    <w:name w:val="Authors"/>
    <w:basedOn w:val="Normal"/>
    <w:next w:val="Normal"/>
    <w:rsid w:val="00BB3E10"/>
    <w:pPr>
      <w:spacing w:after="220"/>
      <w:jc w:val="left"/>
    </w:pPr>
    <w:rPr>
      <w:lang w:val="en-US" w:eastAsia="en-US"/>
    </w:rPr>
  </w:style>
  <w:style w:type="paragraph" w:customStyle="1" w:styleId="Abstractheading">
    <w:name w:val="Abstract heading"/>
    <w:basedOn w:val="Normal"/>
    <w:next w:val="Normal"/>
    <w:rsid w:val="00B56FCE"/>
    <w:pPr>
      <w:spacing w:before="240" w:after="60"/>
    </w:pPr>
    <w:rPr>
      <w:b/>
      <w:sz w:val="24"/>
      <w:lang w:val="en-US" w:eastAsia="en-US"/>
    </w:rPr>
  </w:style>
  <w:style w:type="paragraph" w:customStyle="1" w:styleId="TitleofManuscript">
    <w:name w:val="Title of Manuscript"/>
    <w:basedOn w:val="Heading1"/>
    <w:next w:val="Authors"/>
    <w:link w:val="TitleofManuscriptCarCar"/>
    <w:rsid w:val="00B56FCE"/>
    <w:pPr>
      <w:spacing w:before="0" w:after="240"/>
      <w:jc w:val="center"/>
    </w:pPr>
    <w:rPr>
      <w:sz w:val="32"/>
    </w:rPr>
  </w:style>
  <w:style w:type="character" w:customStyle="1" w:styleId="TitleofManuscriptCarCar">
    <w:name w:val="Title of Manuscript Car Car"/>
    <w:link w:val="TitleofManuscript"/>
    <w:rsid w:val="00B56FCE"/>
    <w:rPr>
      <w:rFonts w:cs="Arial"/>
      <w:b/>
      <w:bCs/>
      <w:kern w:val="32"/>
      <w:sz w:val="32"/>
      <w:szCs w:val="32"/>
      <w:lang w:val="en-US" w:eastAsia="en-US" w:bidi="ar-SA"/>
    </w:rPr>
  </w:style>
  <w:style w:type="character" w:styleId="Hyperlink">
    <w:name w:val="Hyperlink"/>
    <w:uiPriority w:val="99"/>
    <w:rsid w:val="00B56FCE"/>
    <w:rPr>
      <w:color w:val="0000FF"/>
      <w:u w:val="single"/>
    </w:rPr>
  </w:style>
  <w:style w:type="paragraph" w:customStyle="1" w:styleId="Affiliation">
    <w:name w:val="Affiliation"/>
    <w:basedOn w:val="Normal"/>
    <w:rsid w:val="00BB3E10"/>
    <w:pPr>
      <w:spacing w:after="0"/>
      <w:jc w:val="left"/>
    </w:pPr>
    <w:rPr>
      <w:i/>
      <w:sz w:val="20"/>
      <w:szCs w:val="20"/>
      <w:lang w:val="en-US" w:eastAsia="en-US"/>
    </w:rPr>
  </w:style>
  <w:style w:type="paragraph" w:customStyle="1" w:styleId="Equation">
    <w:name w:val="Equation"/>
    <w:basedOn w:val="Normal"/>
    <w:next w:val="Normal"/>
    <w:rsid w:val="009C2D1D"/>
    <w:pPr>
      <w:keepLines/>
      <w:tabs>
        <w:tab w:val="center" w:pos="3686"/>
        <w:tab w:val="right" w:pos="7371"/>
      </w:tabs>
    </w:pPr>
    <w:rPr>
      <w:szCs w:val="20"/>
      <w:lang w:val="de-DE" w:eastAsia="de-DE"/>
    </w:rPr>
  </w:style>
  <w:style w:type="paragraph" w:customStyle="1" w:styleId="References">
    <w:name w:val="References"/>
    <w:basedOn w:val="Normal"/>
    <w:rsid w:val="005A620F"/>
    <w:pPr>
      <w:numPr>
        <w:numId w:val="1"/>
      </w:numPr>
      <w:spacing w:after="60"/>
    </w:pPr>
    <w:rPr>
      <w:lang w:val="en-GB" w:eastAsia="de-DE"/>
    </w:rPr>
  </w:style>
  <w:style w:type="paragraph" w:customStyle="1" w:styleId="Sectionheading1">
    <w:name w:val="Section heading 1"/>
    <w:basedOn w:val="Abstractheading"/>
    <w:next w:val="Normal"/>
    <w:rsid w:val="00962702"/>
  </w:style>
  <w:style w:type="paragraph" w:customStyle="1" w:styleId="Enumeration">
    <w:name w:val="Enumeration"/>
    <w:basedOn w:val="Normal"/>
    <w:rsid w:val="00892B9F"/>
    <w:pPr>
      <w:numPr>
        <w:numId w:val="2"/>
      </w:numPr>
      <w:tabs>
        <w:tab w:val="clear" w:pos="644"/>
      </w:tabs>
      <w:spacing w:before="120"/>
      <w:ind w:left="511" w:hanging="227"/>
    </w:pPr>
    <w:rPr>
      <w:lang w:val="en-GB" w:eastAsia="de-DE"/>
    </w:rPr>
  </w:style>
  <w:style w:type="paragraph" w:customStyle="1" w:styleId="Sectionheading2">
    <w:name w:val="Section heading 2"/>
    <w:basedOn w:val="Sectionheading1"/>
    <w:next w:val="Normal"/>
    <w:rsid w:val="00E45EAD"/>
    <w:rPr>
      <w:sz w:val="20"/>
    </w:rPr>
  </w:style>
  <w:style w:type="paragraph" w:customStyle="1" w:styleId="Sectionheading3">
    <w:name w:val="Section heading 3"/>
    <w:basedOn w:val="Sectionheading2"/>
    <w:next w:val="Normal"/>
    <w:rsid w:val="002D1287"/>
    <w:rPr>
      <w:b w:val="0"/>
      <w:i/>
    </w:rPr>
  </w:style>
  <w:style w:type="paragraph" w:customStyle="1" w:styleId="FigureCap">
    <w:name w:val="FigureCap"/>
    <w:basedOn w:val="Normal"/>
    <w:next w:val="Normal"/>
    <w:rsid w:val="009D769F"/>
    <w:pPr>
      <w:spacing w:before="220" w:after="220"/>
      <w:jc w:val="center"/>
    </w:pPr>
    <w:rPr>
      <w:sz w:val="20"/>
      <w:szCs w:val="20"/>
      <w:lang w:val="en-US" w:eastAsia="en-US"/>
    </w:rPr>
  </w:style>
  <w:style w:type="paragraph" w:customStyle="1" w:styleId="Header2">
    <w:name w:val="Header 2"/>
    <w:basedOn w:val="Normal"/>
    <w:rsid w:val="00CD5E98"/>
    <w:pPr>
      <w:tabs>
        <w:tab w:val="center" w:pos="4252"/>
        <w:tab w:val="right" w:pos="8504"/>
      </w:tabs>
      <w:spacing w:after="0"/>
      <w:jc w:val="center"/>
    </w:pPr>
    <w:rPr>
      <w:i/>
      <w:sz w:val="20"/>
      <w:szCs w:val="20"/>
      <w:lang w:val="en-GB"/>
    </w:rPr>
  </w:style>
  <w:style w:type="paragraph" w:styleId="Title">
    <w:name w:val="Title"/>
    <w:basedOn w:val="TitleofManuscript"/>
    <w:next w:val="Normal"/>
    <w:link w:val="TitleChar"/>
    <w:qFormat/>
    <w:rsid w:val="00BB3E10"/>
    <w:pPr>
      <w:tabs>
        <w:tab w:val="num" w:pos="-1846"/>
      </w:tabs>
      <w:spacing w:before="480"/>
      <w:jc w:val="left"/>
    </w:pPr>
  </w:style>
  <w:style w:type="character" w:customStyle="1" w:styleId="TitleChar">
    <w:name w:val="Title Char"/>
    <w:link w:val="Title"/>
    <w:rsid w:val="00BB3E10"/>
    <w:rPr>
      <w:b/>
      <w:sz w:val="32"/>
      <w:szCs w:val="24"/>
      <w:lang w:val="en-US" w:eastAsia="en-US"/>
    </w:rPr>
  </w:style>
  <w:style w:type="paragraph" w:styleId="Subtitle">
    <w:name w:val="Subtitle"/>
    <w:basedOn w:val="Authors"/>
    <w:next w:val="Normal"/>
    <w:link w:val="SubtitleChar"/>
    <w:rsid w:val="00694AF7"/>
    <w:pPr>
      <w:spacing w:after="0"/>
    </w:pPr>
    <w:rPr>
      <w:szCs w:val="22"/>
    </w:rPr>
  </w:style>
  <w:style w:type="character" w:customStyle="1" w:styleId="SubtitleChar">
    <w:name w:val="Subtitle Char"/>
    <w:link w:val="Subtitle"/>
    <w:rsid w:val="00694AF7"/>
    <w:rPr>
      <w:sz w:val="22"/>
      <w:szCs w:val="22"/>
    </w:rPr>
  </w:style>
  <w:style w:type="paragraph" w:customStyle="1" w:styleId="Keywords">
    <w:name w:val="Keywords"/>
    <w:basedOn w:val="Normal"/>
    <w:next w:val="Normal"/>
    <w:qFormat/>
    <w:rsid w:val="00DD0859"/>
    <w:pPr>
      <w:spacing w:before="200" w:after="200"/>
    </w:pPr>
    <w:rPr>
      <w:sz w:val="18"/>
      <w:szCs w:val="18"/>
      <w:lang w:val="en-US"/>
    </w:rPr>
  </w:style>
  <w:style w:type="character" w:styleId="CommentReference">
    <w:name w:val="annotation reference"/>
    <w:rsid w:val="003A7ECB"/>
    <w:rPr>
      <w:sz w:val="18"/>
      <w:szCs w:val="18"/>
    </w:rPr>
  </w:style>
  <w:style w:type="paragraph" w:styleId="CommentText">
    <w:name w:val="annotation text"/>
    <w:basedOn w:val="Normal"/>
    <w:link w:val="CommentTextChar"/>
    <w:rsid w:val="003A7ECB"/>
    <w:rPr>
      <w:sz w:val="24"/>
    </w:rPr>
  </w:style>
  <w:style w:type="character" w:customStyle="1" w:styleId="CommentTextChar">
    <w:name w:val="Comment Text Char"/>
    <w:link w:val="CommentText"/>
    <w:rsid w:val="003A7ECB"/>
    <w:rPr>
      <w:sz w:val="24"/>
      <w:szCs w:val="24"/>
      <w:lang w:val="es-ES" w:eastAsia="es-ES"/>
    </w:rPr>
  </w:style>
  <w:style w:type="paragraph" w:styleId="CommentSubject">
    <w:name w:val="annotation subject"/>
    <w:basedOn w:val="CommentText"/>
    <w:next w:val="CommentText"/>
    <w:link w:val="CommentSubjectChar"/>
    <w:rsid w:val="003A7ECB"/>
    <w:rPr>
      <w:b/>
      <w:bCs/>
      <w:sz w:val="20"/>
      <w:szCs w:val="20"/>
    </w:rPr>
  </w:style>
  <w:style w:type="character" w:customStyle="1" w:styleId="CommentSubjectChar">
    <w:name w:val="Comment Subject Char"/>
    <w:link w:val="CommentSubject"/>
    <w:rsid w:val="003A7ECB"/>
    <w:rPr>
      <w:b/>
      <w:bCs/>
      <w:sz w:val="24"/>
      <w:szCs w:val="24"/>
      <w:lang w:val="es-ES" w:eastAsia="es-ES"/>
    </w:rPr>
  </w:style>
  <w:style w:type="paragraph" w:styleId="BalloonText">
    <w:name w:val="Balloon Text"/>
    <w:basedOn w:val="Normal"/>
    <w:link w:val="BalloonTextChar"/>
    <w:rsid w:val="003A7ECB"/>
    <w:pPr>
      <w:spacing w:after="0"/>
    </w:pPr>
    <w:rPr>
      <w:rFonts w:ascii="Lucida Grande" w:hAnsi="Lucida Grande" w:cs="Lucida Grande"/>
      <w:sz w:val="18"/>
      <w:szCs w:val="18"/>
    </w:rPr>
  </w:style>
  <w:style w:type="character" w:customStyle="1" w:styleId="BalloonTextChar">
    <w:name w:val="Balloon Text Char"/>
    <w:link w:val="BalloonText"/>
    <w:rsid w:val="003A7ECB"/>
    <w:rPr>
      <w:rFonts w:ascii="Lucida Grande" w:hAnsi="Lucida Grande" w:cs="Lucida Grande"/>
      <w:sz w:val="18"/>
      <w:szCs w:val="18"/>
      <w:lang w:val="es-ES" w:eastAsia="es-ES"/>
    </w:rPr>
  </w:style>
  <w:style w:type="paragraph" w:customStyle="1" w:styleId="Captions">
    <w:name w:val="Captions"/>
    <w:basedOn w:val="Normal"/>
    <w:next w:val="Normal"/>
    <w:rsid w:val="00CE7C7E"/>
    <w:pPr>
      <w:spacing w:before="220" w:after="220"/>
      <w:jc w:val="center"/>
    </w:pPr>
    <w:rPr>
      <w:rFonts w:eastAsia="MS Mincho"/>
      <w:sz w:val="20"/>
      <w:szCs w:val="20"/>
      <w:lang w:val="en-US" w:eastAsia="en-US"/>
    </w:rPr>
  </w:style>
  <w:style w:type="character" w:customStyle="1" w:styleId="HeaderChar">
    <w:name w:val="Header Char"/>
    <w:link w:val="Header"/>
    <w:rsid w:val="007612C2"/>
    <w:rPr>
      <w:sz w:val="22"/>
      <w:szCs w:val="24"/>
      <w:lang w:val="es-ES" w:eastAsia="es-ES"/>
    </w:rPr>
  </w:style>
  <w:style w:type="paragraph" w:styleId="Bibliography">
    <w:name w:val="Bibliography"/>
    <w:basedOn w:val="Normal"/>
    <w:next w:val="Normal"/>
    <w:uiPriority w:val="47"/>
    <w:rsid w:val="000F3FCA"/>
  </w:style>
  <w:style w:type="paragraph" w:customStyle="1" w:styleId="ReferenceList">
    <w:name w:val="Reference List"/>
    <w:basedOn w:val="Normal"/>
    <w:rsid w:val="00B3046F"/>
    <w:pPr>
      <w:ind w:left="360" w:hanging="360"/>
    </w:pPr>
    <w:rPr>
      <w:szCs w:val="20"/>
    </w:rPr>
  </w:style>
  <w:style w:type="character" w:styleId="FollowedHyperlink">
    <w:name w:val="FollowedHyperlink"/>
    <w:basedOn w:val="DefaultParagraphFont"/>
    <w:semiHidden/>
    <w:unhideWhenUsed/>
    <w:rsid w:val="0030754C"/>
    <w:rPr>
      <w:color w:val="800080" w:themeColor="followedHyperlink"/>
      <w:u w:val="single"/>
    </w:rPr>
  </w:style>
  <w:style w:type="character" w:styleId="UnresolvedMention">
    <w:name w:val="Unresolved Mention"/>
    <w:basedOn w:val="DefaultParagraphFont"/>
    <w:uiPriority w:val="99"/>
    <w:semiHidden/>
    <w:unhideWhenUsed/>
    <w:rsid w:val="00EF134D"/>
    <w:rPr>
      <w:color w:val="605E5C"/>
      <w:shd w:val="clear" w:color="auto" w:fill="E1DFDD"/>
    </w:rPr>
  </w:style>
  <w:style w:type="character" w:styleId="PlaceholderText">
    <w:name w:val="Placeholder Text"/>
    <w:basedOn w:val="DefaultParagraphFont"/>
    <w:uiPriority w:val="67"/>
    <w:unhideWhenUsed/>
    <w:rsid w:val="00F80585"/>
    <w:rPr>
      <w:color w:val="808080"/>
    </w:rPr>
  </w:style>
  <w:style w:type="character" w:styleId="Emphasis">
    <w:name w:val="Emphasis"/>
    <w:basedOn w:val="DefaultParagraphFont"/>
    <w:uiPriority w:val="20"/>
    <w:qFormat/>
    <w:rsid w:val="003D22DA"/>
    <w:rPr>
      <w:i/>
      <w:iCs/>
    </w:rPr>
  </w:style>
  <w:style w:type="paragraph" w:styleId="Caption">
    <w:name w:val="caption"/>
    <w:basedOn w:val="Normal"/>
    <w:next w:val="Normal"/>
    <w:unhideWhenUsed/>
    <w:qFormat/>
    <w:rsid w:val="00D1099B"/>
    <w:pPr>
      <w:jc w:val="center"/>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30383">
      <w:bodyDiv w:val="1"/>
      <w:marLeft w:val="0"/>
      <w:marRight w:val="0"/>
      <w:marTop w:val="0"/>
      <w:marBottom w:val="0"/>
      <w:divBdr>
        <w:top w:val="none" w:sz="0" w:space="0" w:color="auto"/>
        <w:left w:val="none" w:sz="0" w:space="0" w:color="auto"/>
        <w:bottom w:val="none" w:sz="0" w:space="0" w:color="auto"/>
        <w:right w:val="none" w:sz="0" w:space="0" w:color="auto"/>
      </w:divBdr>
    </w:div>
    <w:div w:id="130371428">
      <w:bodyDiv w:val="1"/>
      <w:marLeft w:val="0"/>
      <w:marRight w:val="0"/>
      <w:marTop w:val="0"/>
      <w:marBottom w:val="0"/>
      <w:divBdr>
        <w:top w:val="none" w:sz="0" w:space="0" w:color="auto"/>
        <w:left w:val="none" w:sz="0" w:space="0" w:color="auto"/>
        <w:bottom w:val="none" w:sz="0" w:space="0" w:color="auto"/>
        <w:right w:val="none" w:sz="0" w:space="0" w:color="auto"/>
      </w:divBdr>
    </w:div>
    <w:div w:id="226770371">
      <w:bodyDiv w:val="1"/>
      <w:marLeft w:val="0"/>
      <w:marRight w:val="0"/>
      <w:marTop w:val="0"/>
      <w:marBottom w:val="0"/>
      <w:divBdr>
        <w:top w:val="none" w:sz="0" w:space="0" w:color="auto"/>
        <w:left w:val="none" w:sz="0" w:space="0" w:color="auto"/>
        <w:bottom w:val="none" w:sz="0" w:space="0" w:color="auto"/>
        <w:right w:val="none" w:sz="0" w:space="0" w:color="auto"/>
      </w:divBdr>
    </w:div>
    <w:div w:id="303969340">
      <w:bodyDiv w:val="1"/>
      <w:marLeft w:val="0"/>
      <w:marRight w:val="0"/>
      <w:marTop w:val="0"/>
      <w:marBottom w:val="0"/>
      <w:divBdr>
        <w:top w:val="none" w:sz="0" w:space="0" w:color="auto"/>
        <w:left w:val="none" w:sz="0" w:space="0" w:color="auto"/>
        <w:bottom w:val="none" w:sz="0" w:space="0" w:color="auto"/>
        <w:right w:val="none" w:sz="0" w:space="0" w:color="auto"/>
      </w:divBdr>
    </w:div>
    <w:div w:id="313410893">
      <w:bodyDiv w:val="1"/>
      <w:marLeft w:val="0"/>
      <w:marRight w:val="0"/>
      <w:marTop w:val="0"/>
      <w:marBottom w:val="0"/>
      <w:divBdr>
        <w:top w:val="none" w:sz="0" w:space="0" w:color="auto"/>
        <w:left w:val="none" w:sz="0" w:space="0" w:color="auto"/>
        <w:bottom w:val="none" w:sz="0" w:space="0" w:color="auto"/>
        <w:right w:val="none" w:sz="0" w:space="0" w:color="auto"/>
      </w:divBdr>
    </w:div>
    <w:div w:id="329405282">
      <w:bodyDiv w:val="1"/>
      <w:marLeft w:val="0"/>
      <w:marRight w:val="0"/>
      <w:marTop w:val="0"/>
      <w:marBottom w:val="0"/>
      <w:divBdr>
        <w:top w:val="none" w:sz="0" w:space="0" w:color="auto"/>
        <w:left w:val="none" w:sz="0" w:space="0" w:color="auto"/>
        <w:bottom w:val="none" w:sz="0" w:space="0" w:color="auto"/>
        <w:right w:val="none" w:sz="0" w:space="0" w:color="auto"/>
      </w:divBdr>
    </w:div>
    <w:div w:id="552079015">
      <w:bodyDiv w:val="1"/>
      <w:marLeft w:val="0"/>
      <w:marRight w:val="0"/>
      <w:marTop w:val="0"/>
      <w:marBottom w:val="0"/>
      <w:divBdr>
        <w:top w:val="none" w:sz="0" w:space="0" w:color="auto"/>
        <w:left w:val="none" w:sz="0" w:space="0" w:color="auto"/>
        <w:bottom w:val="none" w:sz="0" w:space="0" w:color="auto"/>
        <w:right w:val="none" w:sz="0" w:space="0" w:color="auto"/>
      </w:divBdr>
    </w:div>
    <w:div w:id="677661878">
      <w:bodyDiv w:val="1"/>
      <w:marLeft w:val="0"/>
      <w:marRight w:val="0"/>
      <w:marTop w:val="0"/>
      <w:marBottom w:val="0"/>
      <w:divBdr>
        <w:top w:val="none" w:sz="0" w:space="0" w:color="auto"/>
        <w:left w:val="none" w:sz="0" w:space="0" w:color="auto"/>
        <w:bottom w:val="none" w:sz="0" w:space="0" w:color="auto"/>
        <w:right w:val="none" w:sz="0" w:space="0" w:color="auto"/>
      </w:divBdr>
    </w:div>
    <w:div w:id="1428505001">
      <w:bodyDiv w:val="1"/>
      <w:marLeft w:val="0"/>
      <w:marRight w:val="0"/>
      <w:marTop w:val="0"/>
      <w:marBottom w:val="0"/>
      <w:divBdr>
        <w:top w:val="none" w:sz="0" w:space="0" w:color="auto"/>
        <w:left w:val="none" w:sz="0" w:space="0" w:color="auto"/>
        <w:bottom w:val="none" w:sz="0" w:space="0" w:color="auto"/>
        <w:right w:val="none" w:sz="0" w:space="0" w:color="auto"/>
      </w:divBdr>
    </w:div>
    <w:div w:id="1700277090">
      <w:bodyDiv w:val="1"/>
      <w:marLeft w:val="0"/>
      <w:marRight w:val="0"/>
      <w:marTop w:val="0"/>
      <w:marBottom w:val="0"/>
      <w:divBdr>
        <w:top w:val="none" w:sz="0" w:space="0" w:color="auto"/>
        <w:left w:val="none" w:sz="0" w:space="0" w:color="auto"/>
        <w:bottom w:val="none" w:sz="0" w:space="0" w:color="auto"/>
        <w:right w:val="none" w:sz="0" w:space="0" w:color="auto"/>
      </w:divBdr>
    </w:div>
    <w:div w:id="1959413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sd2022.weebly.com/submission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Adr14</b:Tag>
    <b:SourceType>Book</b:SourceType>
    <b:Guid>{1121865F-1103-4498-8195-8FA7772AFA6B}</b:Guid>
    <b:Title>Shell Structures for Architecture: Form Finding and Optimization</b:Title>
    <b:Year>2014</b:Year>
    <b:Publisher>Routledge</b:Publisher>
    <b:Author>
      <b:Author>
        <b:NameList>
          <b:Person>
            <b:Last>Adriaenssens</b:Last>
            <b:First>Sigrid</b:First>
          </b:Person>
          <b:Person>
            <b:Last>Block</b:Last>
            <b:First>Philippe</b:First>
          </b:Person>
          <b:Person>
            <b:Last>Veenendaal</b:Last>
            <b:First>Diederik</b:First>
          </b:Person>
          <b:Person>
            <b:Last>Williams</b:Last>
            <b:First>Chris</b:First>
          </b:Person>
        </b:NameList>
      </b:Author>
    </b:Author>
    <b:RefOrder>1</b:RefOrder>
  </b:Source>
  <b:Source>
    <b:Tag>Chi10</b:Tag>
    <b:SourceType>JournalArticle</b:SourceType>
    <b:Guid>{54F40B47-C3AF-4FA3-8611-D4371601C65C}</b:Guid>
    <b:Title>Heinz Isler's Infinite Spectrum: Form‐Finding in Desig</b:Title>
    <b:Year>2010</b:Year>
    <b:JournalName>Architectural Design</b:JournalName>
    <b:Pages>64-71</b:Pages>
    <b:Author>
      <b:Author>
        <b:NameList>
          <b:Person>
            <b:Last>Chilton</b:Last>
            <b:First>John</b:First>
          </b:Person>
        </b:NameList>
      </b:Author>
    </b:Author>
    <b:Volume>80</b:Volume>
    <b:Issue>4</b:Issue>
    <b:RefOrder>2</b:RefOrder>
  </b:Source>
  <b:Source>
    <b:Tag>Tib11</b:Tag>
    <b:SourceType>JournalArticle</b:SourceType>
    <b:Guid>{31FD637D-8EA4-42F8-90E8-3C3C8388CE9E}</b:Guid>
    <b:Title>Review of Form-Finding Methods for Tensegrity Structures</b:Title>
    <b:JournalName>International Journal of Space Structures</b:JournalName>
    <b:Year>2011</b:Year>
    <b:Pages>241-255</b:Pages>
    <b:Author>
      <b:Author>
        <b:NameList>
          <b:Person>
            <b:Last>Tibert</b:Last>
            <b:Middle>G.</b:Middle>
            <b:First>A.</b:First>
          </b:Person>
          <b:Person>
            <b:Last>Pellegrino</b:Last>
            <b:First>Sergio</b:First>
          </b:Person>
        </b:NameList>
      </b:Author>
    </b:Author>
    <b:Volume>26</b:Volume>
    <b:Issue>3</b:Issue>
    <b:RefOrder>3</b:RefOrder>
  </b:Source>
</b:Sources>
</file>

<file path=customXml/itemProps1.xml><?xml version="1.0" encoding="utf-8"?>
<ds:datastoreItem xmlns:ds="http://schemas.openxmlformats.org/officeDocument/2006/customXml" ds:itemID="{757A0680-5526-4CC5-90B2-1CA0C0E2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465</Words>
  <Characters>2657</Characters>
  <Application>Microsoft Office Word</Application>
  <DocSecurity>0</DocSecurity>
  <Lines>22</Lines>
  <Paragraphs>6</Paragraphs>
  <ScaleCrop>false</ScaleCrop>
  <HeadingPairs>
    <vt:vector size="8" baseType="variant">
      <vt:variant>
        <vt:lpstr>Title</vt:lpstr>
      </vt:variant>
      <vt:variant>
        <vt:i4>1</vt:i4>
      </vt:variant>
      <vt:variant>
        <vt:lpstr>Titolo</vt:lpstr>
      </vt:variant>
      <vt:variant>
        <vt:i4>1</vt:i4>
      </vt:variant>
      <vt:variant>
        <vt:lpstr>Título</vt:lpstr>
      </vt:variant>
      <vt:variant>
        <vt:i4>1</vt:i4>
      </vt:variant>
      <vt:variant>
        <vt:lpstr>Titel</vt:lpstr>
      </vt:variant>
      <vt:variant>
        <vt:i4>1</vt:i4>
      </vt:variant>
    </vt:vector>
  </HeadingPairs>
  <TitlesOfParts>
    <vt:vector size="4" baseType="lpstr">
      <vt:lpstr>A</vt:lpstr>
      <vt:lpstr>A</vt:lpstr>
      <vt:lpstr>A</vt:lpstr>
      <vt:lpstr>A</vt:lpstr>
    </vt:vector>
  </TitlesOfParts>
  <Company>.</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carloslazaro</dc:creator>
  <cp:lastModifiedBy>SBERNA ANTONIO PIO</cp:lastModifiedBy>
  <cp:revision>8</cp:revision>
  <cp:lastPrinted>2009-03-06T16:58:00Z</cp:lastPrinted>
  <dcterms:created xsi:type="dcterms:W3CDTF">2022-01-25T10:26:00Z</dcterms:created>
  <dcterms:modified xsi:type="dcterms:W3CDTF">2022-01-25T12:19:00Z</dcterms:modified>
</cp:coreProperties>
</file>